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DBC6F" w14:textId="77777777" w:rsidR="00204D6C" w:rsidRPr="00A4130C" w:rsidRDefault="00204D6C" w:rsidP="00204D6C">
      <w:pPr>
        <w:rPr>
          <w:b/>
          <w:noProof/>
          <w:sz w:val="16"/>
          <w:szCs w:val="16"/>
          <w:lang w:val="en-AU" w:eastAsia="en-AU"/>
        </w:rPr>
      </w:pPr>
    </w:p>
    <w:p w14:paraId="18A2EADC" w14:textId="77777777" w:rsidR="00204D6C" w:rsidRPr="00A4130C" w:rsidRDefault="00204D6C" w:rsidP="00204D6C">
      <w:pPr>
        <w:jc w:val="center"/>
        <w:rPr>
          <w:sz w:val="18"/>
          <w:szCs w:val="18"/>
        </w:rPr>
      </w:pPr>
      <w:bookmarkStart w:id="0" w:name="_Hlk113544390"/>
      <w:r w:rsidRPr="00A4130C">
        <w:rPr>
          <w:b/>
          <w:noProof/>
          <w:sz w:val="48"/>
          <w:szCs w:val="48"/>
          <w:lang w:val="en-AU" w:eastAsia="en-AU"/>
        </w:rPr>
        <w:t>Practice Information Sheet</w:t>
      </w:r>
    </w:p>
    <w:bookmarkEnd w:id="0"/>
    <w:p w14:paraId="3D18A934" w14:textId="77777777" w:rsidR="00204D6C" w:rsidRPr="00A4130C" w:rsidRDefault="00204D6C" w:rsidP="00204D6C">
      <w:pPr>
        <w:jc w:val="center"/>
        <w:rPr>
          <w:b/>
          <w:i/>
          <w:noProof/>
          <w:sz w:val="24"/>
          <w:szCs w:val="24"/>
          <w:lang w:val="en-AU" w:eastAsia="en-AU"/>
        </w:rPr>
      </w:pPr>
    </w:p>
    <w:p w14:paraId="761FFAF7" w14:textId="77777777" w:rsidR="00204D6C" w:rsidRDefault="00204D6C" w:rsidP="00204D6C">
      <w:pPr>
        <w:rPr>
          <w:b/>
          <w:i/>
          <w:noProof/>
          <w:sz w:val="24"/>
          <w:szCs w:val="24"/>
          <w:lang w:val="en-AU" w:eastAsia="en-AU"/>
        </w:rPr>
      </w:pPr>
    </w:p>
    <w:p w14:paraId="43EBD615" w14:textId="0E06F4C0" w:rsidR="00204D6C" w:rsidRPr="00A4130C" w:rsidRDefault="00204D6C" w:rsidP="00204D6C">
      <w:pPr>
        <w:jc w:val="center"/>
        <w:rPr>
          <w:b/>
          <w:i/>
          <w:noProof/>
          <w:sz w:val="24"/>
          <w:szCs w:val="24"/>
          <w:lang w:val="en-AU" w:eastAsia="en-AU"/>
        </w:rPr>
      </w:pPr>
    </w:p>
    <w:p w14:paraId="4980C350" w14:textId="3BE813B6" w:rsidR="00204D6C" w:rsidRPr="00A4130C" w:rsidRDefault="00204D6C" w:rsidP="00204D6C">
      <w:pPr>
        <w:rPr>
          <w:b/>
          <w:i/>
          <w:noProof/>
          <w:sz w:val="24"/>
          <w:szCs w:val="24"/>
          <w:lang w:val="en-AU" w:eastAsia="en-AU"/>
        </w:rPr>
      </w:pPr>
      <w:r>
        <w:rPr>
          <w:noProof/>
        </w:rPr>
        <w:drawing>
          <wp:anchor distT="0" distB="0" distL="114300" distR="114300" simplePos="0" relativeHeight="251659264" behindDoc="1" locked="0" layoutInCell="1" allowOverlap="1" wp14:anchorId="38646970" wp14:editId="635A192F">
            <wp:simplePos x="0" y="0"/>
            <wp:positionH relativeFrom="margin">
              <wp:align>center</wp:align>
            </wp:positionH>
            <wp:positionV relativeFrom="paragraph">
              <wp:posOffset>10795</wp:posOffset>
            </wp:positionV>
            <wp:extent cx="4054475" cy="701675"/>
            <wp:effectExtent l="0" t="0" r="3175" b="3175"/>
            <wp:wrapTight wrapText="bothSides">
              <wp:wrapPolygon edited="0">
                <wp:start x="0" y="0"/>
                <wp:lineTo x="0" y="21111"/>
                <wp:lineTo x="21515" y="21111"/>
                <wp:lineTo x="21515" y="0"/>
                <wp:lineTo x="0" y="0"/>
              </wp:wrapPolygon>
            </wp:wrapTight>
            <wp:docPr id="1" name="Picture 1" descr="Description: C:\Users\Paul Csoban\AppData\Local\Temp\Temp1_Updated_Landscape_CFM_Logo.zip\Updated Landscape CFM Logo\CFM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aul Csoban\AppData\Local\Temp\Temp1_Updated_Landscape_CFM_Logo.zip\Updated Landscape CFM Logo\CFM Logo (Landscap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4475"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1AC2D" w14:textId="77777777" w:rsidR="00204D6C" w:rsidRPr="00A4130C" w:rsidRDefault="00204D6C" w:rsidP="00204D6C">
      <w:pPr>
        <w:jc w:val="center"/>
        <w:rPr>
          <w:b/>
          <w:i/>
          <w:noProof/>
          <w:sz w:val="24"/>
          <w:szCs w:val="24"/>
          <w:lang w:val="en-AU" w:eastAsia="en-AU"/>
        </w:rPr>
      </w:pPr>
    </w:p>
    <w:p w14:paraId="65C72B90" w14:textId="77777777" w:rsidR="00204D6C" w:rsidRDefault="00204D6C" w:rsidP="00204D6C">
      <w:pPr>
        <w:rPr>
          <w:b/>
          <w:noProof/>
          <w:sz w:val="24"/>
          <w:szCs w:val="24"/>
          <w:lang w:val="en-AU" w:eastAsia="en-AU"/>
        </w:rPr>
      </w:pPr>
    </w:p>
    <w:p w14:paraId="24DF1ED6" w14:textId="77777777" w:rsidR="00204D6C" w:rsidRDefault="00204D6C" w:rsidP="00204D6C">
      <w:pPr>
        <w:jc w:val="center"/>
        <w:rPr>
          <w:b/>
          <w:noProof/>
          <w:sz w:val="24"/>
          <w:szCs w:val="24"/>
          <w:lang w:val="en-AU" w:eastAsia="en-AU"/>
        </w:rPr>
      </w:pPr>
    </w:p>
    <w:p w14:paraId="1EAEC452" w14:textId="5148FC2A" w:rsidR="00204D6C" w:rsidRDefault="00204D6C" w:rsidP="00204D6C">
      <w:pPr>
        <w:jc w:val="center"/>
        <w:rPr>
          <w:b/>
          <w:noProof/>
          <w:sz w:val="24"/>
          <w:szCs w:val="24"/>
          <w:lang w:val="en-AU" w:eastAsia="en-AU"/>
        </w:rPr>
      </w:pPr>
      <w:bookmarkStart w:id="1" w:name="_Hlk113544448"/>
    </w:p>
    <w:p w14:paraId="77FEC94C" w14:textId="77777777" w:rsidR="00204D6C" w:rsidRDefault="00204D6C" w:rsidP="00204D6C">
      <w:pPr>
        <w:jc w:val="center"/>
        <w:rPr>
          <w:b/>
          <w:noProof/>
          <w:sz w:val="24"/>
          <w:szCs w:val="24"/>
          <w:lang w:val="en-AU" w:eastAsia="en-AU"/>
        </w:rPr>
      </w:pPr>
    </w:p>
    <w:p w14:paraId="31AE49B1" w14:textId="77777777" w:rsidR="00204D6C" w:rsidRPr="00A4130C" w:rsidRDefault="00204D6C" w:rsidP="00204D6C">
      <w:pPr>
        <w:jc w:val="center"/>
        <w:rPr>
          <w:b/>
          <w:noProof/>
          <w:sz w:val="24"/>
          <w:szCs w:val="24"/>
          <w:lang w:val="en-AU" w:eastAsia="en-AU"/>
        </w:rPr>
      </w:pPr>
      <w:r w:rsidRPr="00A4130C">
        <w:rPr>
          <w:b/>
          <w:noProof/>
          <w:sz w:val="24"/>
          <w:szCs w:val="24"/>
          <w:lang w:val="en-AU" w:eastAsia="en-AU"/>
        </w:rPr>
        <w:t>Opening Hours</w:t>
      </w:r>
    </w:p>
    <w:p w14:paraId="064DE538" w14:textId="77777777" w:rsidR="00204D6C" w:rsidRPr="00A4130C" w:rsidRDefault="00204D6C" w:rsidP="00204D6C">
      <w:pPr>
        <w:jc w:val="center"/>
        <w:rPr>
          <w:noProof/>
          <w:sz w:val="24"/>
          <w:szCs w:val="24"/>
          <w:lang w:val="en-AU" w:eastAsia="en-AU"/>
        </w:rPr>
      </w:pPr>
      <w:r w:rsidRPr="00A4130C">
        <w:rPr>
          <w:noProof/>
          <w:sz w:val="24"/>
          <w:szCs w:val="24"/>
          <w:lang w:val="en-AU" w:eastAsia="en-AU"/>
        </w:rPr>
        <w:t xml:space="preserve">Monday </w:t>
      </w:r>
      <w:r>
        <w:rPr>
          <w:noProof/>
          <w:sz w:val="24"/>
          <w:szCs w:val="24"/>
          <w:lang w:val="en-AU" w:eastAsia="en-AU"/>
        </w:rPr>
        <w:t>8:30am</w:t>
      </w:r>
      <w:r w:rsidRPr="00A4130C">
        <w:rPr>
          <w:noProof/>
          <w:sz w:val="24"/>
          <w:szCs w:val="24"/>
          <w:lang w:val="en-AU" w:eastAsia="en-AU"/>
        </w:rPr>
        <w:t>-</w:t>
      </w:r>
      <w:r>
        <w:rPr>
          <w:noProof/>
          <w:sz w:val="24"/>
          <w:szCs w:val="24"/>
          <w:lang w:val="en-AU" w:eastAsia="en-AU"/>
        </w:rPr>
        <w:t>6:00</w:t>
      </w:r>
      <w:r w:rsidRPr="00A4130C">
        <w:rPr>
          <w:noProof/>
          <w:sz w:val="24"/>
          <w:szCs w:val="24"/>
          <w:lang w:val="en-AU" w:eastAsia="en-AU"/>
        </w:rPr>
        <w:t>pm</w:t>
      </w:r>
    </w:p>
    <w:p w14:paraId="755F479E" w14:textId="77777777" w:rsidR="00204D6C" w:rsidRPr="00A4130C" w:rsidRDefault="00204D6C" w:rsidP="00204D6C">
      <w:pPr>
        <w:jc w:val="center"/>
        <w:rPr>
          <w:noProof/>
          <w:sz w:val="24"/>
          <w:szCs w:val="24"/>
          <w:lang w:val="en-AU" w:eastAsia="en-AU"/>
        </w:rPr>
      </w:pPr>
      <w:r w:rsidRPr="00A4130C">
        <w:rPr>
          <w:noProof/>
          <w:sz w:val="24"/>
          <w:szCs w:val="24"/>
          <w:lang w:val="en-AU" w:eastAsia="en-AU"/>
        </w:rPr>
        <w:t>Tuesday 8:</w:t>
      </w:r>
      <w:r>
        <w:rPr>
          <w:noProof/>
          <w:sz w:val="24"/>
          <w:szCs w:val="24"/>
          <w:lang w:val="en-AU" w:eastAsia="en-AU"/>
        </w:rPr>
        <w:t>3</w:t>
      </w:r>
      <w:r w:rsidRPr="00A4130C">
        <w:rPr>
          <w:noProof/>
          <w:sz w:val="24"/>
          <w:szCs w:val="24"/>
          <w:lang w:val="en-AU" w:eastAsia="en-AU"/>
        </w:rPr>
        <w:t>0am-5:30pm</w:t>
      </w:r>
    </w:p>
    <w:p w14:paraId="634B7407" w14:textId="77777777" w:rsidR="00204D6C" w:rsidRPr="00A4130C" w:rsidRDefault="00204D6C" w:rsidP="00204D6C">
      <w:pPr>
        <w:jc w:val="center"/>
        <w:rPr>
          <w:noProof/>
          <w:sz w:val="24"/>
          <w:szCs w:val="24"/>
          <w:lang w:val="en-AU" w:eastAsia="en-AU"/>
        </w:rPr>
      </w:pPr>
      <w:r w:rsidRPr="00A4130C">
        <w:rPr>
          <w:noProof/>
          <w:sz w:val="24"/>
          <w:szCs w:val="24"/>
          <w:lang w:val="en-AU" w:eastAsia="en-AU"/>
        </w:rPr>
        <w:t>Wednesday 8:</w:t>
      </w:r>
      <w:r>
        <w:rPr>
          <w:noProof/>
          <w:sz w:val="24"/>
          <w:szCs w:val="24"/>
          <w:lang w:val="en-AU" w:eastAsia="en-AU"/>
        </w:rPr>
        <w:t>3</w:t>
      </w:r>
      <w:r w:rsidRPr="00A4130C">
        <w:rPr>
          <w:noProof/>
          <w:sz w:val="24"/>
          <w:szCs w:val="24"/>
          <w:lang w:val="en-AU" w:eastAsia="en-AU"/>
        </w:rPr>
        <w:t>0am-</w:t>
      </w:r>
      <w:r>
        <w:rPr>
          <w:noProof/>
          <w:sz w:val="24"/>
          <w:szCs w:val="24"/>
          <w:lang w:val="en-AU" w:eastAsia="en-AU"/>
        </w:rPr>
        <w:t>5</w:t>
      </w:r>
      <w:r w:rsidRPr="00A4130C">
        <w:rPr>
          <w:noProof/>
          <w:sz w:val="24"/>
          <w:szCs w:val="24"/>
          <w:lang w:val="en-AU" w:eastAsia="en-AU"/>
        </w:rPr>
        <w:t>:</w:t>
      </w:r>
      <w:r>
        <w:rPr>
          <w:noProof/>
          <w:sz w:val="24"/>
          <w:szCs w:val="24"/>
          <w:lang w:val="en-AU" w:eastAsia="en-AU"/>
        </w:rPr>
        <w:t>00</w:t>
      </w:r>
      <w:r w:rsidRPr="00A4130C">
        <w:rPr>
          <w:noProof/>
          <w:sz w:val="24"/>
          <w:szCs w:val="24"/>
          <w:lang w:val="en-AU" w:eastAsia="en-AU"/>
        </w:rPr>
        <w:t>pm</w:t>
      </w:r>
    </w:p>
    <w:p w14:paraId="60AF25A7" w14:textId="77777777" w:rsidR="00204D6C" w:rsidRPr="00A4130C" w:rsidRDefault="00204D6C" w:rsidP="00204D6C">
      <w:pPr>
        <w:jc w:val="center"/>
        <w:rPr>
          <w:noProof/>
          <w:sz w:val="24"/>
          <w:szCs w:val="24"/>
          <w:lang w:val="en-AU" w:eastAsia="en-AU"/>
        </w:rPr>
      </w:pPr>
      <w:r w:rsidRPr="00A4130C">
        <w:rPr>
          <w:noProof/>
          <w:sz w:val="24"/>
          <w:szCs w:val="24"/>
          <w:lang w:val="en-AU" w:eastAsia="en-AU"/>
        </w:rPr>
        <w:t>Thursday 8:</w:t>
      </w:r>
      <w:r>
        <w:rPr>
          <w:noProof/>
          <w:sz w:val="24"/>
          <w:szCs w:val="24"/>
          <w:lang w:val="en-AU" w:eastAsia="en-AU"/>
        </w:rPr>
        <w:t>3</w:t>
      </w:r>
      <w:r w:rsidRPr="00A4130C">
        <w:rPr>
          <w:noProof/>
          <w:sz w:val="24"/>
          <w:szCs w:val="24"/>
          <w:lang w:val="en-AU" w:eastAsia="en-AU"/>
        </w:rPr>
        <w:t>0-</w:t>
      </w:r>
      <w:r>
        <w:rPr>
          <w:noProof/>
          <w:sz w:val="24"/>
          <w:szCs w:val="24"/>
          <w:lang w:val="en-AU" w:eastAsia="en-AU"/>
        </w:rPr>
        <w:t>5:30</w:t>
      </w:r>
      <w:r w:rsidRPr="00A4130C">
        <w:rPr>
          <w:noProof/>
          <w:sz w:val="24"/>
          <w:szCs w:val="24"/>
          <w:lang w:val="en-AU" w:eastAsia="en-AU"/>
        </w:rPr>
        <w:t>pm</w:t>
      </w:r>
    </w:p>
    <w:p w14:paraId="3A447433" w14:textId="77777777" w:rsidR="00204D6C" w:rsidRPr="00A4130C" w:rsidRDefault="00204D6C" w:rsidP="00204D6C">
      <w:pPr>
        <w:jc w:val="center"/>
        <w:rPr>
          <w:noProof/>
          <w:sz w:val="24"/>
          <w:szCs w:val="24"/>
          <w:lang w:val="en-AU" w:eastAsia="en-AU"/>
        </w:rPr>
      </w:pPr>
      <w:r w:rsidRPr="00A4130C">
        <w:rPr>
          <w:noProof/>
          <w:sz w:val="24"/>
          <w:szCs w:val="24"/>
          <w:lang w:val="en-AU" w:eastAsia="en-AU"/>
        </w:rPr>
        <w:t>Friday 8</w:t>
      </w:r>
      <w:r>
        <w:rPr>
          <w:noProof/>
          <w:sz w:val="24"/>
          <w:szCs w:val="24"/>
          <w:lang w:val="en-AU" w:eastAsia="en-AU"/>
        </w:rPr>
        <w:t>:30</w:t>
      </w:r>
      <w:r w:rsidRPr="00A4130C">
        <w:rPr>
          <w:noProof/>
          <w:sz w:val="24"/>
          <w:szCs w:val="24"/>
          <w:lang w:val="en-AU" w:eastAsia="en-AU"/>
        </w:rPr>
        <w:t>am-5.</w:t>
      </w:r>
      <w:r>
        <w:rPr>
          <w:noProof/>
          <w:sz w:val="24"/>
          <w:szCs w:val="24"/>
          <w:lang w:val="en-AU" w:eastAsia="en-AU"/>
        </w:rPr>
        <w:t>00</w:t>
      </w:r>
      <w:r w:rsidRPr="00A4130C">
        <w:rPr>
          <w:noProof/>
          <w:sz w:val="24"/>
          <w:szCs w:val="24"/>
          <w:lang w:val="en-AU" w:eastAsia="en-AU"/>
        </w:rPr>
        <w:t>pm</w:t>
      </w:r>
    </w:p>
    <w:p w14:paraId="6F2A9E05" w14:textId="77777777" w:rsidR="00204D6C" w:rsidRPr="00A4130C" w:rsidRDefault="00204D6C" w:rsidP="00204D6C">
      <w:pPr>
        <w:jc w:val="center"/>
        <w:rPr>
          <w:noProof/>
          <w:sz w:val="24"/>
          <w:szCs w:val="24"/>
          <w:lang w:val="en-AU" w:eastAsia="en-AU"/>
        </w:rPr>
      </w:pPr>
      <w:r>
        <w:rPr>
          <w:noProof/>
          <w:sz w:val="24"/>
          <w:szCs w:val="24"/>
          <w:lang w:val="en-AU" w:eastAsia="en-AU"/>
        </w:rPr>
        <w:t>Saturday</w:t>
      </w:r>
      <w:r w:rsidRPr="00A4130C">
        <w:rPr>
          <w:noProof/>
          <w:sz w:val="24"/>
          <w:szCs w:val="24"/>
          <w:lang w:val="en-AU" w:eastAsia="en-AU"/>
        </w:rPr>
        <w:t xml:space="preserve"> </w:t>
      </w:r>
      <w:r>
        <w:rPr>
          <w:noProof/>
          <w:sz w:val="24"/>
          <w:szCs w:val="24"/>
          <w:lang w:val="en-AU" w:eastAsia="en-AU"/>
        </w:rPr>
        <w:t>9:00am-</w:t>
      </w:r>
      <w:r w:rsidRPr="00A4130C">
        <w:rPr>
          <w:noProof/>
          <w:sz w:val="24"/>
          <w:szCs w:val="24"/>
          <w:lang w:val="en-AU" w:eastAsia="en-AU"/>
        </w:rPr>
        <w:t>1</w:t>
      </w:r>
      <w:r>
        <w:rPr>
          <w:noProof/>
          <w:sz w:val="24"/>
          <w:szCs w:val="24"/>
          <w:lang w:val="en-AU" w:eastAsia="en-AU"/>
        </w:rPr>
        <w:t>:00</w:t>
      </w:r>
      <w:r w:rsidRPr="00A4130C">
        <w:rPr>
          <w:noProof/>
          <w:sz w:val="24"/>
          <w:szCs w:val="24"/>
          <w:lang w:val="en-AU" w:eastAsia="en-AU"/>
        </w:rPr>
        <w:t>pm</w:t>
      </w:r>
    </w:p>
    <w:p w14:paraId="50FD0952" w14:textId="77777777" w:rsidR="00204D6C" w:rsidRDefault="00204D6C" w:rsidP="00204D6C">
      <w:pPr>
        <w:rPr>
          <w:i/>
        </w:rPr>
      </w:pPr>
    </w:p>
    <w:p w14:paraId="165B7106" w14:textId="77777777" w:rsidR="00204D6C" w:rsidRPr="00A4130C" w:rsidRDefault="00204D6C" w:rsidP="00204D6C">
      <w:pPr>
        <w:jc w:val="center"/>
        <w:rPr>
          <w:i/>
        </w:rPr>
      </w:pPr>
      <w:r w:rsidRPr="00A4130C">
        <w:rPr>
          <w:i/>
        </w:rPr>
        <w:t xml:space="preserve">(Last updated </w:t>
      </w:r>
      <w:r>
        <w:rPr>
          <w:i/>
        </w:rPr>
        <w:t>21 November2022)</w:t>
      </w:r>
    </w:p>
    <w:bookmarkEnd w:id="1"/>
    <w:p w14:paraId="4D0BABAD" w14:textId="77777777" w:rsidR="00204D6C" w:rsidRDefault="00204D6C" w:rsidP="00204D6C">
      <w:pPr>
        <w:rPr>
          <w:b/>
          <w:sz w:val="28"/>
          <w:szCs w:val="28"/>
        </w:rPr>
      </w:pPr>
    </w:p>
    <w:p w14:paraId="53C5E40A" w14:textId="12850036" w:rsidR="00204D6C" w:rsidRDefault="00204D6C" w:rsidP="00204D6C">
      <w:pPr>
        <w:jc w:val="center"/>
        <w:rPr>
          <w:b/>
          <w:sz w:val="28"/>
          <w:szCs w:val="28"/>
        </w:rPr>
      </w:pPr>
    </w:p>
    <w:p w14:paraId="1365CCD2" w14:textId="436F466B" w:rsidR="00204D6C" w:rsidRDefault="00204D6C" w:rsidP="00204D6C">
      <w:pPr>
        <w:jc w:val="center"/>
        <w:rPr>
          <w:b/>
          <w:sz w:val="28"/>
          <w:szCs w:val="28"/>
        </w:rPr>
      </w:pPr>
    </w:p>
    <w:p w14:paraId="1EED3E35" w14:textId="0E7827BC" w:rsidR="00204D6C" w:rsidRDefault="00204D6C" w:rsidP="00204D6C">
      <w:pPr>
        <w:jc w:val="center"/>
        <w:rPr>
          <w:b/>
          <w:sz w:val="28"/>
          <w:szCs w:val="28"/>
        </w:rPr>
      </w:pPr>
    </w:p>
    <w:p w14:paraId="32991EC8" w14:textId="373E9D13" w:rsidR="00204D6C" w:rsidRDefault="00204D6C" w:rsidP="00204D6C">
      <w:pPr>
        <w:jc w:val="center"/>
        <w:rPr>
          <w:b/>
          <w:sz w:val="28"/>
          <w:szCs w:val="28"/>
        </w:rPr>
      </w:pPr>
    </w:p>
    <w:p w14:paraId="781CA124" w14:textId="7D5EC79A" w:rsidR="00204D6C" w:rsidRDefault="00204D6C" w:rsidP="00204D6C">
      <w:pPr>
        <w:jc w:val="center"/>
        <w:rPr>
          <w:b/>
          <w:sz w:val="28"/>
          <w:szCs w:val="28"/>
        </w:rPr>
      </w:pPr>
    </w:p>
    <w:p w14:paraId="381C63F2" w14:textId="3432FE47" w:rsidR="00204D6C" w:rsidRDefault="00204D6C" w:rsidP="00204D6C">
      <w:pPr>
        <w:jc w:val="center"/>
        <w:rPr>
          <w:b/>
          <w:sz w:val="28"/>
          <w:szCs w:val="28"/>
        </w:rPr>
      </w:pPr>
    </w:p>
    <w:p w14:paraId="2351A896" w14:textId="0EBD3E37" w:rsidR="00204D6C" w:rsidRDefault="00204D6C" w:rsidP="00204D6C">
      <w:pPr>
        <w:jc w:val="center"/>
        <w:rPr>
          <w:b/>
          <w:sz w:val="28"/>
          <w:szCs w:val="28"/>
        </w:rPr>
      </w:pPr>
    </w:p>
    <w:p w14:paraId="0D086E8B" w14:textId="17858491" w:rsidR="00204D6C" w:rsidRDefault="00204D6C" w:rsidP="00204D6C">
      <w:pPr>
        <w:jc w:val="center"/>
        <w:rPr>
          <w:b/>
          <w:sz w:val="28"/>
          <w:szCs w:val="28"/>
        </w:rPr>
      </w:pPr>
    </w:p>
    <w:p w14:paraId="783B7FBF" w14:textId="1DA0B0C2" w:rsidR="00204D6C" w:rsidRDefault="00204D6C" w:rsidP="00204D6C">
      <w:pPr>
        <w:jc w:val="center"/>
        <w:rPr>
          <w:b/>
          <w:sz w:val="28"/>
          <w:szCs w:val="28"/>
        </w:rPr>
      </w:pPr>
    </w:p>
    <w:p w14:paraId="38A9CB62" w14:textId="64EC3E53" w:rsidR="00204D6C" w:rsidRDefault="00204D6C" w:rsidP="00204D6C">
      <w:pPr>
        <w:jc w:val="center"/>
        <w:rPr>
          <w:b/>
          <w:sz w:val="28"/>
          <w:szCs w:val="28"/>
        </w:rPr>
      </w:pPr>
    </w:p>
    <w:p w14:paraId="561FDA2E" w14:textId="1F02035C" w:rsidR="00204D6C" w:rsidRDefault="00204D6C" w:rsidP="00204D6C">
      <w:pPr>
        <w:jc w:val="center"/>
        <w:rPr>
          <w:b/>
          <w:sz w:val="28"/>
          <w:szCs w:val="28"/>
        </w:rPr>
      </w:pPr>
    </w:p>
    <w:p w14:paraId="2B47A26F" w14:textId="762F5722" w:rsidR="00204D6C" w:rsidRDefault="00204D6C" w:rsidP="00204D6C">
      <w:pPr>
        <w:jc w:val="center"/>
        <w:rPr>
          <w:b/>
          <w:sz w:val="28"/>
          <w:szCs w:val="28"/>
        </w:rPr>
      </w:pPr>
    </w:p>
    <w:p w14:paraId="112EB940" w14:textId="48859681" w:rsidR="00204D6C" w:rsidRDefault="00204D6C" w:rsidP="00204D6C">
      <w:pPr>
        <w:jc w:val="center"/>
        <w:rPr>
          <w:b/>
          <w:sz w:val="28"/>
          <w:szCs w:val="28"/>
        </w:rPr>
      </w:pPr>
    </w:p>
    <w:p w14:paraId="47EBACED" w14:textId="3755E6AD" w:rsidR="00204D6C" w:rsidRDefault="00204D6C" w:rsidP="00204D6C">
      <w:pPr>
        <w:jc w:val="center"/>
        <w:rPr>
          <w:b/>
          <w:sz w:val="28"/>
          <w:szCs w:val="28"/>
        </w:rPr>
      </w:pPr>
    </w:p>
    <w:p w14:paraId="757F47DF" w14:textId="2EF52BBA" w:rsidR="00204D6C" w:rsidRDefault="00204D6C" w:rsidP="00204D6C">
      <w:pPr>
        <w:jc w:val="center"/>
        <w:rPr>
          <w:b/>
          <w:sz w:val="28"/>
          <w:szCs w:val="28"/>
        </w:rPr>
      </w:pPr>
    </w:p>
    <w:p w14:paraId="0E9B3FD6" w14:textId="74ECB03B" w:rsidR="00204D6C" w:rsidRDefault="00204D6C" w:rsidP="00204D6C">
      <w:pPr>
        <w:jc w:val="center"/>
        <w:rPr>
          <w:b/>
          <w:sz w:val="28"/>
          <w:szCs w:val="28"/>
        </w:rPr>
      </w:pPr>
    </w:p>
    <w:p w14:paraId="3731D02E" w14:textId="0D0C3B39" w:rsidR="00204D6C" w:rsidRDefault="00204D6C" w:rsidP="00204D6C">
      <w:pPr>
        <w:jc w:val="center"/>
        <w:rPr>
          <w:b/>
          <w:sz w:val="28"/>
          <w:szCs w:val="28"/>
        </w:rPr>
      </w:pPr>
    </w:p>
    <w:p w14:paraId="2948AA43" w14:textId="63B89ACA" w:rsidR="00204D6C" w:rsidRDefault="00204D6C" w:rsidP="00204D6C">
      <w:pPr>
        <w:jc w:val="center"/>
        <w:rPr>
          <w:b/>
          <w:sz w:val="28"/>
          <w:szCs w:val="28"/>
        </w:rPr>
      </w:pPr>
    </w:p>
    <w:p w14:paraId="3C17180A" w14:textId="5D021D9C" w:rsidR="00204D6C" w:rsidRDefault="00204D6C" w:rsidP="00204D6C">
      <w:pPr>
        <w:jc w:val="center"/>
        <w:rPr>
          <w:b/>
          <w:sz w:val="28"/>
          <w:szCs w:val="28"/>
        </w:rPr>
      </w:pPr>
    </w:p>
    <w:p w14:paraId="3536CBAE" w14:textId="12309C2B" w:rsidR="00204D6C" w:rsidRDefault="00204D6C" w:rsidP="00204D6C">
      <w:pPr>
        <w:jc w:val="center"/>
        <w:rPr>
          <w:b/>
          <w:sz w:val="28"/>
          <w:szCs w:val="28"/>
        </w:rPr>
      </w:pPr>
    </w:p>
    <w:p w14:paraId="6DE3DBCF" w14:textId="59748B42" w:rsidR="00204D6C" w:rsidRDefault="00204D6C" w:rsidP="00204D6C">
      <w:pPr>
        <w:jc w:val="center"/>
        <w:rPr>
          <w:b/>
          <w:sz w:val="28"/>
          <w:szCs w:val="28"/>
        </w:rPr>
      </w:pPr>
    </w:p>
    <w:p w14:paraId="670F54F1" w14:textId="77777777" w:rsidR="00204D6C" w:rsidRDefault="00204D6C" w:rsidP="00204D6C">
      <w:pPr>
        <w:jc w:val="center"/>
        <w:rPr>
          <w:b/>
          <w:sz w:val="28"/>
          <w:szCs w:val="28"/>
        </w:rPr>
      </w:pPr>
    </w:p>
    <w:p w14:paraId="69CA2574" w14:textId="77777777" w:rsidR="00204D6C" w:rsidRDefault="00204D6C" w:rsidP="00204D6C">
      <w:pPr>
        <w:jc w:val="center"/>
        <w:rPr>
          <w:b/>
          <w:sz w:val="28"/>
          <w:szCs w:val="28"/>
        </w:rPr>
      </w:pPr>
    </w:p>
    <w:p w14:paraId="0B0BBA78" w14:textId="77777777" w:rsidR="00204D6C" w:rsidRDefault="00204D6C" w:rsidP="00204D6C">
      <w:pPr>
        <w:jc w:val="center"/>
        <w:rPr>
          <w:b/>
          <w:sz w:val="28"/>
          <w:szCs w:val="28"/>
        </w:rPr>
      </w:pPr>
    </w:p>
    <w:p w14:paraId="15844BA0" w14:textId="77777777" w:rsidR="00204D6C" w:rsidRDefault="00204D6C" w:rsidP="00204D6C">
      <w:pPr>
        <w:jc w:val="center"/>
        <w:rPr>
          <w:b/>
          <w:sz w:val="28"/>
          <w:szCs w:val="28"/>
        </w:rPr>
      </w:pPr>
      <w:bookmarkStart w:id="2" w:name="_Hlk113544508"/>
      <w:r w:rsidRPr="00A4130C">
        <w:rPr>
          <w:b/>
          <w:sz w:val="28"/>
          <w:szCs w:val="28"/>
        </w:rPr>
        <w:lastRenderedPageBreak/>
        <w:t>Practice Doctors</w:t>
      </w:r>
    </w:p>
    <w:p w14:paraId="0F560149" w14:textId="77777777" w:rsidR="00204D6C" w:rsidRPr="00A4130C" w:rsidRDefault="00204D6C" w:rsidP="00204D6C">
      <w:pPr>
        <w:jc w:val="center"/>
        <w:rPr>
          <w:b/>
          <w:sz w:val="28"/>
          <w:szCs w:val="28"/>
        </w:rPr>
      </w:pPr>
    </w:p>
    <w:p w14:paraId="717BFDEC" w14:textId="77777777" w:rsidR="00204D6C" w:rsidRPr="00A4130C" w:rsidRDefault="00204D6C" w:rsidP="00204D6C">
      <w:pPr>
        <w:pStyle w:val="BodyText2"/>
        <w:jc w:val="both"/>
        <w:rPr>
          <w:rFonts w:ascii="Times New Roman" w:hAnsi="Times New Roman"/>
          <w:bCs w:val="0"/>
          <w:szCs w:val="18"/>
          <w:lang w:val="en-AU"/>
        </w:rPr>
      </w:pPr>
      <w:r w:rsidRPr="00A4130C">
        <w:rPr>
          <w:rFonts w:ascii="Times New Roman" w:hAnsi="Times New Roman"/>
          <w:color w:val="333333"/>
          <w:szCs w:val="18"/>
          <w:shd w:val="clear" w:color="auto" w:fill="FFFFFF"/>
        </w:rPr>
        <w:t>Our team of very experienced and highly qualified doctors offer you the highest standard of general medical care. Each of our doctors have their own areas of special expertise and interest. Between them they cover all of your health care and medical needs.</w:t>
      </w:r>
    </w:p>
    <w:p w14:paraId="3CC92D9D" w14:textId="77777777" w:rsidR="00204D6C" w:rsidRPr="00A4130C" w:rsidRDefault="00204D6C" w:rsidP="00204D6C">
      <w:pPr>
        <w:rPr>
          <w:b/>
          <w:i/>
          <w:sz w:val="16"/>
          <w:szCs w:val="16"/>
        </w:rPr>
      </w:pPr>
      <w:r w:rsidRPr="00A4130C">
        <w:rPr>
          <w:b/>
          <w:i/>
          <w:sz w:val="16"/>
          <w:szCs w:val="16"/>
        </w:rPr>
        <w:t>(</w:t>
      </w:r>
      <w:proofErr w:type="gramStart"/>
      <w:r w:rsidRPr="00A4130C">
        <w:rPr>
          <w:b/>
          <w:i/>
          <w:sz w:val="16"/>
          <w:szCs w:val="16"/>
        </w:rPr>
        <w:t>see</w:t>
      </w:r>
      <w:proofErr w:type="gramEnd"/>
      <w:r w:rsidRPr="00A4130C">
        <w:rPr>
          <w:b/>
          <w:i/>
          <w:sz w:val="16"/>
          <w:szCs w:val="16"/>
        </w:rPr>
        <w:t xml:space="preserve"> our website for more information about each Doctor)</w:t>
      </w:r>
    </w:p>
    <w:p w14:paraId="0CE7A2A6" w14:textId="77777777" w:rsidR="00204D6C" w:rsidRPr="00A4130C" w:rsidRDefault="00204D6C" w:rsidP="00204D6C">
      <w:pPr>
        <w:pStyle w:val="BodyText2"/>
        <w:jc w:val="both"/>
        <w:rPr>
          <w:rFonts w:ascii="Times New Roman" w:hAnsi="Times New Roman"/>
          <w:bCs w:val="0"/>
          <w:szCs w:val="22"/>
          <w:lang w:val="en-AU"/>
        </w:rPr>
      </w:pPr>
    </w:p>
    <w:p w14:paraId="2D578024" w14:textId="77777777" w:rsidR="00204D6C" w:rsidRDefault="00204D6C" w:rsidP="00204D6C">
      <w:pPr>
        <w:pStyle w:val="BodyText2"/>
        <w:jc w:val="both"/>
        <w:rPr>
          <w:rFonts w:ascii="Times New Roman" w:hAnsi="Times New Roman"/>
          <w:bCs w:val="0"/>
          <w:szCs w:val="22"/>
          <w:lang w:val="en-AU"/>
        </w:rPr>
      </w:pPr>
      <w:r>
        <w:rPr>
          <w:rFonts w:ascii="Times New Roman" w:hAnsi="Times New Roman"/>
          <w:bCs w:val="0"/>
          <w:szCs w:val="22"/>
          <w:lang w:val="en-AU"/>
        </w:rPr>
        <w:t>Dr Brooke Anderson</w:t>
      </w:r>
    </w:p>
    <w:p w14:paraId="10DBA3A5" w14:textId="77777777" w:rsidR="00204D6C" w:rsidRPr="00A4130C" w:rsidRDefault="00204D6C" w:rsidP="00204D6C">
      <w:pPr>
        <w:pStyle w:val="BodyText2"/>
        <w:jc w:val="both"/>
        <w:rPr>
          <w:rFonts w:ascii="Times New Roman" w:hAnsi="Times New Roman"/>
          <w:bCs w:val="0"/>
          <w:szCs w:val="22"/>
          <w:lang w:val="en-AU"/>
        </w:rPr>
      </w:pPr>
      <w:r w:rsidRPr="00A4130C">
        <w:rPr>
          <w:rFonts w:ascii="Times New Roman" w:hAnsi="Times New Roman"/>
          <w:bCs w:val="0"/>
          <w:szCs w:val="22"/>
          <w:lang w:val="en-AU"/>
        </w:rPr>
        <w:t>Associate-Professor Ralph Audehm</w:t>
      </w:r>
    </w:p>
    <w:p w14:paraId="5521BE1E" w14:textId="77777777" w:rsidR="00204D6C" w:rsidRPr="00A4130C" w:rsidRDefault="00204D6C" w:rsidP="00204D6C">
      <w:pPr>
        <w:pStyle w:val="BodyText2"/>
        <w:jc w:val="both"/>
        <w:rPr>
          <w:rFonts w:ascii="Times New Roman" w:hAnsi="Times New Roman"/>
          <w:bCs w:val="0"/>
          <w:szCs w:val="22"/>
          <w:lang w:val="en-AU"/>
        </w:rPr>
      </w:pPr>
      <w:r w:rsidRPr="00A4130C">
        <w:rPr>
          <w:rFonts w:ascii="Times New Roman" w:hAnsi="Times New Roman"/>
          <w:bCs w:val="0"/>
          <w:szCs w:val="22"/>
          <w:lang w:val="en-AU"/>
        </w:rPr>
        <w:t xml:space="preserve">Dr </w:t>
      </w:r>
      <w:r>
        <w:rPr>
          <w:rFonts w:ascii="Times New Roman" w:hAnsi="Times New Roman"/>
          <w:bCs w:val="0"/>
          <w:szCs w:val="22"/>
          <w:lang w:val="en-AU"/>
        </w:rPr>
        <w:t>David Ling</w:t>
      </w:r>
    </w:p>
    <w:p w14:paraId="0A876230" w14:textId="77777777" w:rsidR="00204D6C" w:rsidRDefault="00204D6C" w:rsidP="00204D6C">
      <w:pPr>
        <w:pStyle w:val="BodyText2"/>
        <w:jc w:val="both"/>
        <w:rPr>
          <w:rFonts w:ascii="Times New Roman" w:hAnsi="Times New Roman"/>
          <w:bCs w:val="0"/>
          <w:szCs w:val="22"/>
          <w:lang w:val="en-AU"/>
        </w:rPr>
      </w:pPr>
      <w:r w:rsidRPr="00A4130C">
        <w:rPr>
          <w:rFonts w:ascii="Times New Roman" w:hAnsi="Times New Roman"/>
          <w:bCs w:val="0"/>
          <w:szCs w:val="22"/>
          <w:lang w:val="en-AU"/>
        </w:rPr>
        <w:t xml:space="preserve">Dr </w:t>
      </w:r>
      <w:r>
        <w:rPr>
          <w:rFonts w:ascii="Times New Roman" w:hAnsi="Times New Roman"/>
          <w:bCs w:val="0"/>
          <w:szCs w:val="22"/>
          <w:lang w:val="en-AU"/>
        </w:rPr>
        <w:t>Tamsin Travers</w:t>
      </w:r>
    </w:p>
    <w:p w14:paraId="06CE8463" w14:textId="77777777" w:rsidR="00204D6C" w:rsidRPr="00A4130C" w:rsidRDefault="00204D6C" w:rsidP="00204D6C">
      <w:pPr>
        <w:pStyle w:val="BodyText2"/>
        <w:jc w:val="both"/>
        <w:rPr>
          <w:rFonts w:ascii="Times New Roman" w:hAnsi="Times New Roman"/>
          <w:bCs w:val="0"/>
          <w:szCs w:val="22"/>
          <w:lang w:val="en-AU"/>
        </w:rPr>
      </w:pPr>
      <w:r>
        <w:rPr>
          <w:rFonts w:ascii="Times New Roman" w:hAnsi="Times New Roman"/>
          <w:bCs w:val="0"/>
          <w:szCs w:val="22"/>
          <w:lang w:val="en-AU"/>
        </w:rPr>
        <w:t>Dr Kate Douglass</w:t>
      </w:r>
    </w:p>
    <w:p w14:paraId="3BB97F3D" w14:textId="77777777" w:rsidR="00204D6C" w:rsidRPr="00A4130C" w:rsidRDefault="00204D6C" w:rsidP="00204D6C">
      <w:pPr>
        <w:pStyle w:val="BodyText2"/>
        <w:jc w:val="both"/>
        <w:rPr>
          <w:rFonts w:ascii="Times New Roman" w:hAnsi="Times New Roman"/>
          <w:bCs w:val="0"/>
          <w:szCs w:val="22"/>
          <w:lang w:val="en-AU"/>
        </w:rPr>
      </w:pPr>
      <w:r w:rsidRPr="00A4130C">
        <w:rPr>
          <w:rFonts w:ascii="Times New Roman" w:hAnsi="Times New Roman"/>
          <w:bCs w:val="0"/>
          <w:szCs w:val="22"/>
          <w:lang w:val="en-AU"/>
        </w:rPr>
        <w:t xml:space="preserve">Dr </w:t>
      </w:r>
      <w:r>
        <w:rPr>
          <w:rFonts w:ascii="Times New Roman" w:hAnsi="Times New Roman"/>
          <w:bCs w:val="0"/>
          <w:szCs w:val="22"/>
          <w:lang w:val="en-AU"/>
        </w:rPr>
        <w:t>Monica Bhatia</w:t>
      </w:r>
    </w:p>
    <w:p w14:paraId="5653269E" w14:textId="77777777" w:rsidR="00204D6C" w:rsidRPr="00A4130C" w:rsidRDefault="00204D6C" w:rsidP="00204D6C">
      <w:pPr>
        <w:pStyle w:val="BodyText2"/>
        <w:jc w:val="both"/>
        <w:rPr>
          <w:rFonts w:ascii="Times New Roman" w:hAnsi="Times New Roman"/>
          <w:bCs w:val="0"/>
          <w:szCs w:val="22"/>
          <w:lang w:val="en-AU"/>
        </w:rPr>
      </w:pPr>
      <w:r w:rsidRPr="00A4130C">
        <w:rPr>
          <w:rFonts w:ascii="Times New Roman" w:hAnsi="Times New Roman"/>
          <w:bCs w:val="0"/>
          <w:szCs w:val="22"/>
          <w:lang w:val="en-AU"/>
        </w:rPr>
        <w:t>Dr Mark Seychell</w:t>
      </w:r>
    </w:p>
    <w:p w14:paraId="4EFD64F9" w14:textId="77777777" w:rsidR="00204D6C" w:rsidRPr="0013033C" w:rsidRDefault="00204D6C" w:rsidP="00204D6C">
      <w:pPr>
        <w:rPr>
          <w:lang w:val="en-GB"/>
        </w:rPr>
      </w:pPr>
    </w:p>
    <w:p w14:paraId="6A177BAC" w14:textId="77777777" w:rsidR="00204D6C" w:rsidRPr="00A4130C" w:rsidRDefault="00204D6C" w:rsidP="00204D6C">
      <w:pPr>
        <w:pStyle w:val="Heading2"/>
        <w:jc w:val="center"/>
        <w:rPr>
          <w:rFonts w:ascii="Times New Roman" w:hAnsi="Times New Roman"/>
          <w:sz w:val="28"/>
          <w:szCs w:val="28"/>
          <w:lang w:val="en-GB"/>
        </w:rPr>
      </w:pPr>
      <w:r w:rsidRPr="00A4130C">
        <w:rPr>
          <w:rFonts w:ascii="Times New Roman" w:hAnsi="Times New Roman"/>
          <w:sz w:val="28"/>
          <w:szCs w:val="28"/>
          <w:lang w:val="en-GB"/>
        </w:rPr>
        <w:t>Interpreter Services</w:t>
      </w:r>
    </w:p>
    <w:p w14:paraId="21F05FCF" w14:textId="77777777" w:rsidR="00204D6C" w:rsidRPr="00A4130C" w:rsidRDefault="00204D6C" w:rsidP="00204D6C">
      <w:pPr>
        <w:jc w:val="both"/>
        <w:rPr>
          <w:sz w:val="16"/>
          <w:szCs w:val="16"/>
          <w:lang w:val="en-GB"/>
        </w:rPr>
      </w:pPr>
    </w:p>
    <w:p w14:paraId="1D985860" w14:textId="77777777" w:rsidR="00204D6C" w:rsidRPr="00A4130C" w:rsidRDefault="00204D6C" w:rsidP="00204D6C">
      <w:pPr>
        <w:jc w:val="both"/>
        <w:rPr>
          <w:sz w:val="18"/>
          <w:szCs w:val="18"/>
          <w:lang w:val="en-GB"/>
        </w:rPr>
      </w:pPr>
      <w:r w:rsidRPr="00A4130C">
        <w:rPr>
          <w:sz w:val="18"/>
          <w:szCs w:val="18"/>
          <w:lang w:val="en-GB"/>
        </w:rPr>
        <w:t xml:space="preserve">If you require an </w:t>
      </w:r>
      <w:r>
        <w:rPr>
          <w:sz w:val="18"/>
          <w:szCs w:val="18"/>
          <w:lang w:val="en-GB"/>
        </w:rPr>
        <w:t>i</w:t>
      </w:r>
      <w:r w:rsidRPr="00A4130C">
        <w:rPr>
          <w:sz w:val="18"/>
          <w:szCs w:val="18"/>
          <w:lang w:val="en-GB"/>
        </w:rPr>
        <w:t xml:space="preserve">nterpreter, please let us know at the time of booking the appointment. </w:t>
      </w:r>
    </w:p>
    <w:p w14:paraId="78831BFC" w14:textId="77777777" w:rsidR="00204D6C" w:rsidRPr="00A4130C" w:rsidRDefault="00204D6C" w:rsidP="00204D6C">
      <w:pPr>
        <w:jc w:val="both"/>
        <w:rPr>
          <w:sz w:val="18"/>
          <w:szCs w:val="18"/>
          <w:lang w:val="en-GB"/>
        </w:rPr>
      </w:pPr>
      <w:r w:rsidRPr="00A4130C">
        <w:rPr>
          <w:sz w:val="18"/>
          <w:szCs w:val="18"/>
          <w:lang w:val="en-GB"/>
        </w:rPr>
        <w:t xml:space="preserve">A free interpreter service is available for hearing impaired patients and those </w:t>
      </w:r>
      <w:r>
        <w:rPr>
          <w:sz w:val="18"/>
          <w:szCs w:val="18"/>
          <w:lang w:val="en-GB"/>
        </w:rPr>
        <w:t xml:space="preserve">that </w:t>
      </w:r>
      <w:r w:rsidRPr="00A4130C">
        <w:rPr>
          <w:sz w:val="18"/>
          <w:szCs w:val="18"/>
          <w:lang w:val="en-GB"/>
        </w:rPr>
        <w:t>use Australian Sign Language (AUSLAN). Contact national AUSLAN Interpreter Booking Service (NABS) on 1800 24 69 45 or visit the NABS website www.nabs.org.au for further information.</w:t>
      </w:r>
    </w:p>
    <w:p w14:paraId="58D58CD4" w14:textId="77777777" w:rsidR="00204D6C" w:rsidRPr="00A4130C" w:rsidRDefault="00204D6C" w:rsidP="00204D6C"/>
    <w:p w14:paraId="13888BA4" w14:textId="77777777" w:rsidR="00204D6C" w:rsidRDefault="00204D6C" w:rsidP="00204D6C">
      <w:pPr>
        <w:pStyle w:val="Heading3"/>
        <w:jc w:val="center"/>
        <w:rPr>
          <w:rFonts w:ascii="Times New Roman" w:hAnsi="Times New Roman"/>
          <w:sz w:val="28"/>
          <w:szCs w:val="28"/>
        </w:rPr>
      </w:pPr>
    </w:p>
    <w:p w14:paraId="7861D842" w14:textId="77777777" w:rsidR="00204D6C" w:rsidRPr="00A4130C" w:rsidRDefault="00204D6C" w:rsidP="00204D6C">
      <w:pPr>
        <w:pStyle w:val="Heading3"/>
        <w:jc w:val="center"/>
        <w:rPr>
          <w:rFonts w:ascii="Times New Roman" w:hAnsi="Times New Roman"/>
          <w:sz w:val="28"/>
          <w:szCs w:val="28"/>
        </w:rPr>
      </w:pPr>
      <w:r w:rsidRPr="00A4130C">
        <w:rPr>
          <w:rFonts w:ascii="Times New Roman" w:hAnsi="Times New Roman"/>
          <w:sz w:val="28"/>
          <w:szCs w:val="28"/>
        </w:rPr>
        <w:t>Cultural Background</w:t>
      </w:r>
    </w:p>
    <w:p w14:paraId="5CB25955" w14:textId="77777777" w:rsidR="00204D6C" w:rsidRPr="00A4130C" w:rsidRDefault="00204D6C" w:rsidP="00204D6C">
      <w:pPr>
        <w:pStyle w:val="BodyText2"/>
        <w:jc w:val="both"/>
        <w:rPr>
          <w:rFonts w:ascii="Times New Roman" w:hAnsi="Times New Roman"/>
          <w:bCs w:val="0"/>
          <w:sz w:val="16"/>
          <w:szCs w:val="16"/>
        </w:rPr>
      </w:pPr>
    </w:p>
    <w:p w14:paraId="4119E75F" w14:textId="77777777" w:rsidR="00204D6C" w:rsidRPr="00A4130C" w:rsidRDefault="00204D6C" w:rsidP="00204D6C">
      <w:pPr>
        <w:pStyle w:val="BodyText2"/>
        <w:jc w:val="both"/>
        <w:rPr>
          <w:rFonts w:ascii="Times New Roman" w:hAnsi="Times New Roman"/>
          <w:bCs w:val="0"/>
          <w:szCs w:val="22"/>
        </w:rPr>
      </w:pPr>
      <w:r w:rsidRPr="00A4130C">
        <w:rPr>
          <w:rFonts w:ascii="Times New Roman" w:hAnsi="Times New Roman"/>
          <w:bCs w:val="0"/>
          <w:szCs w:val="22"/>
        </w:rPr>
        <w:t>In order to provide you with the most appropriate care and to accommodate your medical needs we encourage you to inform the practice of your cultural background.</w:t>
      </w:r>
      <w:r w:rsidRPr="00A4130C">
        <w:rPr>
          <w:rFonts w:ascii="Times New Roman" w:hAnsi="Times New Roman"/>
          <w:bCs w:val="0"/>
          <w:szCs w:val="22"/>
        </w:rPr>
        <w:tab/>
      </w:r>
    </w:p>
    <w:p w14:paraId="19CE0B05" w14:textId="77777777" w:rsidR="00204D6C" w:rsidRPr="00A4130C" w:rsidRDefault="00204D6C" w:rsidP="00204D6C">
      <w:pPr>
        <w:pStyle w:val="BodyText2"/>
        <w:jc w:val="both"/>
        <w:rPr>
          <w:rFonts w:ascii="Times New Roman" w:hAnsi="Times New Roman"/>
          <w:bCs w:val="0"/>
          <w:szCs w:val="18"/>
        </w:rPr>
      </w:pPr>
    </w:p>
    <w:p w14:paraId="10897AB0" w14:textId="77777777" w:rsidR="00204D6C" w:rsidRDefault="00204D6C" w:rsidP="00204D6C">
      <w:pPr>
        <w:pStyle w:val="Heading3"/>
        <w:jc w:val="center"/>
        <w:rPr>
          <w:rStyle w:val="NormalcomicsansChar"/>
          <w:rFonts w:ascii="Times New Roman" w:hAnsi="Times New Roman"/>
          <w:sz w:val="28"/>
          <w:szCs w:val="28"/>
        </w:rPr>
      </w:pPr>
    </w:p>
    <w:p w14:paraId="05346A70" w14:textId="77777777" w:rsidR="00204D6C" w:rsidRPr="00204D6C" w:rsidRDefault="00204D6C" w:rsidP="00204D6C">
      <w:pPr>
        <w:pStyle w:val="Heading3"/>
        <w:jc w:val="center"/>
        <w:rPr>
          <w:rFonts w:ascii="Times New Roman" w:hAnsi="Times New Roman"/>
          <w:b w:val="0"/>
          <w:bCs/>
          <w:sz w:val="28"/>
          <w:szCs w:val="28"/>
        </w:rPr>
      </w:pPr>
      <w:r w:rsidRPr="00204D6C">
        <w:rPr>
          <w:rStyle w:val="NormalcomicsansChar"/>
          <w:rFonts w:ascii="Times New Roman" w:hAnsi="Times New Roman"/>
          <w:b/>
          <w:bCs/>
          <w:sz w:val="28"/>
          <w:szCs w:val="28"/>
        </w:rPr>
        <w:t>Reminder System</w:t>
      </w:r>
    </w:p>
    <w:p w14:paraId="46E3FC84" w14:textId="77777777" w:rsidR="00204D6C" w:rsidRPr="00A4130C" w:rsidRDefault="00204D6C" w:rsidP="00204D6C">
      <w:pPr>
        <w:pStyle w:val="BodyText2"/>
        <w:jc w:val="both"/>
        <w:rPr>
          <w:rFonts w:ascii="Times New Roman" w:hAnsi="Times New Roman"/>
          <w:bCs w:val="0"/>
          <w:szCs w:val="18"/>
        </w:rPr>
      </w:pPr>
    </w:p>
    <w:p w14:paraId="335B25C7" w14:textId="77777777" w:rsidR="00204D6C" w:rsidRPr="00A4130C" w:rsidRDefault="00204D6C" w:rsidP="00204D6C">
      <w:pPr>
        <w:pStyle w:val="BodyText2"/>
        <w:jc w:val="both"/>
        <w:rPr>
          <w:rFonts w:ascii="Times New Roman" w:hAnsi="Times New Roman"/>
          <w:bCs w:val="0"/>
          <w:szCs w:val="18"/>
        </w:rPr>
      </w:pPr>
      <w:r w:rsidRPr="00A4130C">
        <w:rPr>
          <w:rFonts w:ascii="Times New Roman" w:hAnsi="Times New Roman"/>
          <w:bCs w:val="0"/>
          <w:szCs w:val="18"/>
        </w:rPr>
        <w:t xml:space="preserve">If you have an abnormal test result or require follow-up for a serious medical condition, we will contact you either by phone or send you a letter regarding the result. Please indicate your preference for contact and ensure we have up to date details for your phone number, email and </w:t>
      </w:r>
      <w:r>
        <w:rPr>
          <w:rFonts w:ascii="Times New Roman" w:hAnsi="Times New Roman"/>
          <w:bCs w:val="0"/>
          <w:szCs w:val="18"/>
        </w:rPr>
        <w:t xml:space="preserve">postal </w:t>
      </w:r>
      <w:r w:rsidRPr="00A4130C">
        <w:rPr>
          <w:rFonts w:ascii="Times New Roman" w:hAnsi="Times New Roman"/>
          <w:bCs w:val="0"/>
          <w:szCs w:val="18"/>
        </w:rPr>
        <w:t>address.</w:t>
      </w:r>
    </w:p>
    <w:p w14:paraId="4AC50441" w14:textId="77777777" w:rsidR="00204D6C" w:rsidRDefault="00204D6C" w:rsidP="00204D6C">
      <w:pPr>
        <w:pStyle w:val="BodyText2"/>
        <w:jc w:val="both"/>
        <w:rPr>
          <w:rFonts w:ascii="Times New Roman" w:hAnsi="Times New Roman"/>
          <w:bCs w:val="0"/>
          <w:szCs w:val="18"/>
        </w:rPr>
      </w:pPr>
      <w:r w:rsidRPr="00A4130C">
        <w:rPr>
          <w:rFonts w:ascii="Times New Roman" w:hAnsi="Times New Roman"/>
          <w:bCs w:val="0"/>
          <w:szCs w:val="18"/>
        </w:rPr>
        <w:t>In addition, we occasionally send letters to advise you about preventative health services appropriate to your care. Our patient details form that you complete when you register at this practice asks for your permission to be included on our reminder system. If you do not want any of these letters, please ensure your doctor knows this to ensure we document this in your records.</w:t>
      </w:r>
    </w:p>
    <w:p w14:paraId="03411DF7" w14:textId="77777777" w:rsidR="00204D6C" w:rsidRDefault="00204D6C" w:rsidP="00204D6C">
      <w:pPr>
        <w:pStyle w:val="BodyText2"/>
        <w:jc w:val="both"/>
        <w:rPr>
          <w:rFonts w:ascii="Times New Roman" w:hAnsi="Times New Roman"/>
          <w:bCs w:val="0"/>
          <w:szCs w:val="18"/>
        </w:rPr>
      </w:pPr>
    </w:p>
    <w:p w14:paraId="1ED759F3" w14:textId="6D6B2EC8" w:rsidR="00204D6C" w:rsidRDefault="00204D6C" w:rsidP="00204D6C">
      <w:pPr>
        <w:pStyle w:val="BodyText2"/>
        <w:jc w:val="both"/>
        <w:rPr>
          <w:rFonts w:ascii="Times New Roman" w:hAnsi="Times New Roman"/>
          <w:bCs w:val="0"/>
          <w:szCs w:val="18"/>
        </w:rPr>
      </w:pPr>
    </w:p>
    <w:p w14:paraId="43EEAF15" w14:textId="77777777" w:rsidR="00204D6C" w:rsidRDefault="00204D6C" w:rsidP="00204D6C">
      <w:pPr>
        <w:pStyle w:val="BodyText2"/>
        <w:jc w:val="both"/>
        <w:rPr>
          <w:rFonts w:ascii="Times New Roman" w:hAnsi="Times New Roman"/>
          <w:bCs w:val="0"/>
          <w:szCs w:val="18"/>
        </w:rPr>
      </w:pPr>
    </w:p>
    <w:p w14:paraId="46A28E07" w14:textId="77777777" w:rsidR="00204D6C" w:rsidRDefault="00204D6C" w:rsidP="00204D6C">
      <w:pPr>
        <w:pStyle w:val="Heading3"/>
        <w:jc w:val="center"/>
        <w:rPr>
          <w:rFonts w:ascii="Times New Roman" w:hAnsi="Times New Roman"/>
          <w:b w:val="0"/>
          <w:color w:val="000000"/>
          <w:sz w:val="18"/>
          <w:szCs w:val="18"/>
        </w:rPr>
      </w:pPr>
    </w:p>
    <w:p w14:paraId="652F78B5" w14:textId="77777777" w:rsidR="00204D6C" w:rsidRPr="00A4130C" w:rsidRDefault="00204D6C" w:rsidP="00204D6C">
      <w:pPr>
        <w:pStyle w:val="Heading3"/>
        <w:jc w:val="center"/>
        <w:rPr>
          <w:rFonts w:ascii="Times New Roman" w:hAnsi="Times New Roman"/>
          <w:sz w:val="28"/>
          <w:szCs w:val="28"/>
        </w:rPr>
      </w:pPr>
      <w:r w:rsidRPr="00A4130C">
        <w:rPr>
          <w:rFonts w:ascii="Times New Roman" w:hAnsi="Times New Roman"/>
          <w:sz w:val="28"/>
          <w:szCs w:val="28"/>
        </w:rPr>
        <w:t xml:space="preserve">Personal Details </w:t>
      </w:r>
    </w:p>
    <w:p w14:paraId="6936B39C" w14:textId="77777777" w:rsidR="00204D6C" w:rsidRPr="00A4130C" w:rsidRDefault="00204D6C" w:rsidP="00204D6C"/>
    <w:p w14:paraId="72954B2D" w14:textId="77777777" w:rsidR="00204D6C" w:rsidRDefault="00204D6C" w:rsidP="00204D6C">
      <w:pPr>
        <w:pStyle w:val="BodyText2"/>
        <w:jc w:val="both"/>
        <w:rPr>
          <w:rFonts w:ascii="Times New Roman" w:hAnsi="Times New Roman"/>
          <w:bCs w:val="0"/>
          <w:szCs w:val="18"/>
        </w:rPr>
      </w:pPr>
      <w:r w:rsidRPr="00A4130C">
        <w:rPr>
          <w:rFonts w:ascii="Times New Roman" w:hAnsi="Times New Roman"/>
          <w:bCs w:val="0"/>
          <w:szCs w:val="18"/>
        </w:rPr>
        <w:t>To enable us to contact you without delay and to assist us in providing comprehensive care, please ensure reception staff has your name, address, email and phone numbers as well as a current emergency contact name and number.</w:t>
      </w:r>
    </w:p>
    <w:p w14:paraId="6471DF94" w14:textId="77777777" w:rsidR="00204D6C" w:rsidRDefault="00204D6C" w:rsidP="00204D6C">
      <w:pPr>
        <w:pStyle w:val="BodyText2"/>
        <w:jc w:val="both"/>
        <w:rPr>
          <w:rFonts w:ascii="Times New Roman" w:hAnsi="Times New Roman"/>
          <w:bCs w:val="0"/>
          <w:szCs w:val="18"/>
        </w:rPr>
      </w:pPr>
    </w:p>
    <w:p w14:paraId="7F9B0FB2" w14:textId="77777777" w:rsidR="00204D6C" w:rsidRPr="00A4130C" w:rsidRDefault="00204D6C" w:rsidP="00204D6C">
      <w:pPr>
        <w:pStyle w:val="BodyText2"/>
        <w:jc w:val="both"/>
        <w:rPr>
          <w:rFonts w:ascii="Times New Roman" w:hAnsi="Times New Roman"/>
          <w:bCs w:val="0"/>
          <w:szCs w:val="18"/>
        </w:rPr>
      </w:pPr>
    </w:p>
    <w:p w14:paraId="7AB6252F" w14:textId="77777777" w:rsidR="00204D6C" w:rsidRPr="00A4130C" w:rsidRDefault="00204D6C" w:rsidP="00204D6C">
      <w:pPr>
        <w:pStyle w:val="Heading3"/>
        <w:jc w:val="center"/>
        <w:rPr>
          <w:rFonts w:ascii="Times New Roman" w:hAnsi="Times New Roman"/>
          <w:szCs w:val="22"/>
        </w:rPr>
      </w:pPr>
      <w:r w:rsidRPr="00A4130C">
        <w:rPr>
          <w:rFonts w:ascii="Times New Roman" w:hAnsi="Times New Roman"/>
          <w:sz w:val="28"/>
          <w:szCs w:val="28"/>
        </w:rPr>
        <w:t>Management of your Personal Health Information</w:t>
      </w:r>
    </w:p>
    <w:p w14:paraId="38BD704A" w14:textId="77777777" w:rsidR="00204D6C" w:rsidRPr="00A4130C" w:rsidRDefault="00204D6C" w:rsidP="00204D6C">
      <w:pPr>
        <w:pStyle w:val="BodyText2"/>
        <w:jc w:val="both"/>
        <w:rPr>
          <w:rFonts w:ascii="Times New Roman" w:hAnsi="Times New Roman"/>
          <w:bCs w:val="0"/>
          <w:szCs w:val="18"/>
        </w:rPr>
      </w:pPr>
    </w:p>
    <w:p w14:paraId="5689963B" w14:textId="77777777" w:rsidR="00204D6C" w:rsidRPr="00A4130C" w:rsidRDefault="00204D6C" w:rsidP="00204D6C">
      <w:pPr>
        <w:pStyle w:val="BodyText2"/>
        <w:ind w:left="227"/>
        <w:jc w:val="both"/>
        <w:rPr>
          <w:rFonts w:ascii="Times New Roman" w:hAnsi="Times New Roman"/>
          <w:bCs w:val="0"/>
          <w:szCs w:val="18"/>
        </w:rPr>
      </w:pPr>
      <w:r w:rsidRPr="00A4130C">
        <w:rPr>
          <w:rFonts w:ascii="Times New Roman" w:hAnsi="Times New Roman"/>
          <w:bCs w:val="0"/>
          <w:szCs w:val="18"/>
        </w:rPr>
        <w:t xml:space="preserve">Your medical record is a confidential document. It is the policy of this practice to maintain security of personal health information at all times and to ensure that this information is only available to </w:t>
      </w:r>
      <w:proofErr w:type="spellStart"/>
      <w:r w:rsidRPr="00A4130C">
        <w:rPr>
          <w:rFonts w:ascii="Times New Roman" w:hAnsi="Times New Roman"/>
          <w:bCs w:val="0"/>
          <w:szCs w:val="18"/>
        </w:rPr>
        <w:t>authorised</w:t>
      </w:r>
      <w:proofErr w:type="spellEnd"/>
      <w:r w:rsidRPr="00A4130C">
        <w:rPr>
          <w:rFonts w:ascii="Times New Roman" w:hAnsi="Times New Roman"/>
          <w:bCs w:val="0"/>
          <w:szCs w:val="18"/>
        </w:rPr>
        <w:t xml:space="preserve"> members of staff.  We abide by the</w:t>
      </w:r>
      <w:r>
        <w:rPr>
          <w:rFonts w:ascii="Times New Roman" w:hAnsi="Times New Roman"/>
          <w:bCs w:val="0"/>
          <w:szCs w:val="18"/>
        </w:rPr>
        <w:t xml:space="preserve"> </w:t>
      </w:r>
      <w:r w:rsidRPr="00A4130C">
        <w:rPr>
          <w:rFonts w:ascii="Times New Roman" w:hAnsi="Times New Roman"/>
          <w:bCs w:val="0"/>
          <w:szCs w:val="18"/>
        </w:rPr>
        <w:t xml:space="preserve">National Privacy Principles available at </w:t>
      </w:r>
      <w:hyperlink r:id="rId7" w:history="1">
        <w:r w:rsidRPr="00A4130C">
          <w:rPr>
            <w:rStyle w:val="Hyperlink"/>
            <w:rFonts w:ascii="Times New Roman" w:hAnsi="Times New Roman"/>
            <w:bCs w:val="0"/>
            <w:szCs w:val="18"/>
          </w:rPr>
          <w:t>http://www.privacy.gov.au/health/index.html</w:t>
        </w:r>
      </w:hyperlink>
    </w:p>
    <w:p w14:paraId="77553CFB" w14:textId="77777777" w:rsidR="00204D6C" w:rsidRDefault="00204D6C" w:rsidP="00204D6C">
      <w:pPr>
        <w:rPr>
          <w:b/>
          <w:color w:val="000000"/>
          <w:sz w:val="28"/>
          <w:szCs w:val="28"/>
        </w:rPr>
      </w:pPr>
    </w:p>
    <w:p w14:paraId="1C116A70" w14:textId="77777777" w:rsidR="00204D6C" w:rsidRDefault="00204D6C" w:rsidP="00204D6C">
      <w:pPr>
        <w:rPr>
          <w:b/>
          <w:color w:val="000000"/>
          <w:sz w:val="28"/>
          <w:szCs w:val="28"/>
        </w:rPr>
      </w:pPr>
    </w:p>
    <w:p w14:paraId="632D0AE6" w14:textId="77777777" w:rsidR="00204D6C" w:rsidRPr="00A4130C" w:rsidRDefault="00204D6C" w:rsidP="00204D6C">
      <w:pPr>
        <w:jc w:val="center"/>
        <w:rPr>
          <w:b/>
          <w:color w:val="000000"/>
          <w:sz w:val="28"/>
          <w:szCs w:val="28"/>
        </w:rPr>
      </w:pPr>
      <w:r w:rsidRPr="00A4130C">
        <w:rPr>
          <w:b/>
          <w:color w:val="000000"/>
          <w:sz w:val="28"/>
          <w:szCs w:val="28"/>
        </w:rPr>
        <w:t>P</w:t>
      </w:r>
      <w:r>
        <w:rPr>
          <w:b/>
          <w:color w:val="000000"/>
          <w:sz w:val="28"/>
          <w:szCs w:val="28"/>
        </w:rPr>
        <w:t>ractice Support Staff</w:t>
      </w:r>
    </w:p>
    <w:p w14:paraId="52080CF2" w14:textId="77777777" w:rsidR="00204D6C" w:rsidRPr="00A4130C" w:rsidRDefault="00204D6C" w:rsidP="00204D6C">
      <w:pPr>
        <w:jc w:val="both"/>
        <w:rPr>
          <w:b/>
          <w:color w:val="000000"/>
          <w:sz w:val="18"/>
          <w:szCs w:val="18"/>
        </w:rPr>
      </w:pPr>
    </w:p>
    <w:p w14:paraId="19E56F44" w14:textId="77777777" w:rsidR="00204D6C" w:rsidRPr="00A4130C" w:rsidRDefault="00204D6C" w:rsidP="00204D6C">
      <w:pPr>
        <w:pStyle w:val="BodyText2"/>
        <w:rPr>
          <w:rFonts w:ascii="Times New Roman" w:hAnsi="Times New Roman"/>
          <w:b/>
          <w:bCs w:val="0"/>
          <w:szCs w:val="18"/>
        </w:rPr>
      </w:pPr>
      <w:r w:rsidRPr="00A4130C">
        <w:rPr>
          <w:rFonts w:ascii="Times New Roman" w:hAnsi="Times New Roman"/>
          <w:b/>
          <w:bCs w:val="0"/>
          <w:szCs w:val="18"/>
        </w:rPr>
        <w:t xml:space="preserve">Executive </w:t>
      </w:r>
      <w:proofErr w:type="gramStart"/>
      <w:r w:rsidRPr="00A4130C">
        <w:rPr>
          <w:rFonts w:ascii="Times New Roman" w:hAnsi="Times New Roman"/>
          <w:b/>
          <w:bCs w:val="0"/>
          <w:szCs w:val="18"/>
        </w:rPr>
        <w:t xml:space="preserve">Director  </w:t>
      </w:r>
      <w:r w:rsidRPr="00A4130C">
        <w:rPr>
          <w:rFonts w:ascii="Times New Roman" w:hAnsi="Times New Roman"/>
          <w:b/>
          <w:bCs w:val="0"/>
          <w:szCs w:val="18"/>
        </w:rPr>
        <w:tab/>
      </w:r>
      <w:proofErr w:type="gramEnd"/>
      <w:r w:rsidRPr="00A4130C">
        <w:rPr>
          <w:rFonts w:ascii="Times New Roman" w:hAnsi="Times New Roman"/>
          <w:b/>
          <w:bCs w:val="0"/>
          <w:szCs w:val="18"/>
        </w:rPr>
        <w:t xml:space="preserve">     </w:t>
      </w:r>
      <w:r>
        <w:rPr>
          <w:rFonts w:ascii="Times New Roman" w:hAnsi="Times New Roman"/>
          <w:b/>
          <w:bCs w:val="0"/>
          <w:szCs w:val="18"/>
        </w:rPr>
        <w:t xml:space="preserve"> </w:t>
      </w:r>
      <w:r w:rsidRPr="00A4130C">
        <w:rPr>
          <w:rFonts w:ascii="Times New Roman" w:hAnsi="Times New Roman"/>
          <w:bCs w:val="0"/>
          <w:szCs w:val="18"/>
        </w:rPr>
        <w:t>Paul Csoban</w:t>
      </w:r>
    </w:p>
    <w:p w14:paraId="11EA44E5" w14:textId="77777777" w:rsidR="00204D6C" w:rsidRPr="00A4130C" w:rsidRDefault="00204D6C" w:rsidP="00204D6C">
      <w:pPr>
        <w:pStyle w:val="BodyText2"/>
        <w:tabs>
          <w:tab w:val="left" w:pos="6525"/>
        </w:tabs>
        <w:rPr>
          <w:rFonts w:ascii="Times New Roman" w:hAnsi="Times New Roman"/>
          <w:bCs w:val="0"/>
          <w:szCs w:val="18"/>
        </w:rPr>
      </w:pPr>
      <w:r w:rsidRPr="00A4130C">
        <w:rPr>
          <w:rFonts w:ascii="Times New Roman" w:hAnsi="Times New Roman"/>
          <w:bCs w:val="0"/>
          <w:szCs w:val="18"/>
        </w:rPr>
        <w:tab/>
      </w:r>
    </w:p>
    <w:p w14:paraId="6361B9B7" w14:textId="77777777" w:rsidR="00204D6C" w:rsidRPr="00A4130C" w:rsidRDefault="00204D6C" w:rsidP="00204D6C">
      <w:pPr>
        <w:pStyle w:val="BodyText2"/>
        <w:rPr>
          <w:rFonts w:ascii="Times New Roman" w:hAnsi="Times New Roman"/>
          <w:bCs w:val="0"/>
          <w:szCs w:val="18"/>
        </w:rPr>
      </w:pPr>
      <w:r w:rsidRPr="00A4130C">
        <w:rPr>
          <w:rFonts w:ascii="Times New Roman" w:hAnsi="Times New Roman"/>
          <w:b/>
          <w:bCs w:val="0"/>
          <w:szCs w:val="18"/>
        </w:rPr>
        <w:t>Practice Nurses</w:t>
      </w:r>
      <w:r w:rsidRPr="00A4130C">
        <w:rPr>
          <w:rFonts w:ascii="Times New Roman" w:hAnsi="Times New Roman"/>
          <w:b/>
          <w:bCs w:val="0"/>
          <w:szCs w:val="18"/>
        </w:rPr>
        <w:tab/>
      </w:r>
      <w:r w:rsidRPr="00A4130C">
        <w:rPr>
          <w:rFonts w:ascii="Times New Roman" w:hAnsi="Times New Roman"/>
          <w:b/>
          <w:bCs w:val="0"/>
          <w:szCs w:val="18"/>
        </w:rPr>
        <w:tab/>
        <w:t xml:space="preserve">    </w:t>
      </w:r>
      <w:r>
        <w:rPr>
          <w:rFonts w:ascii="Times New Roman" w:hAnsi="Times New Roman"/>
          <w:b/>
          <w:bCs w:val="0"/>
          <w:szCs w:val="18"/>
        </w:rPr>
        <w:t xml:space="preserve"> </w:t>
      </w:r>
      <w:r w:rsidRPr="00A4130C">
        <w:rPr>
          <w:rFonts w:ascii="Times New Roman" w:hAnsi="Times New Roman"/>
          <w:b/>
          <w:bCs w:val="0"/>
          <w:szCs w:val="18"/>
        </w:rPr>
        <w:t xml:space="preserve"> </w:t>
      </w:r>
      <w:r>
        <w:rPr>
          <w:rFonts w:ascii="Times New Roman" w:hAnsi="Times New Roman"/>
          <w:bCs w:val="0"/>
          <w:szCs w:val="18"/>
        </w:rPr>
        <w:t>Hayley Wenzel</w:t>
      </w:r>
      <w:r w:rsidRPr="00A4130C">
        <w:rPr>
          <w:rFonts w:ascii="Times New Roman" w:hAnsi="Times New Roman"/>
          <w:bCs w:val="0"/>
          <w:szCs w:val="18"/>
        </w:rPr>
        <w:t xml:space="preserve">, </w:t>
      </w:r>
      <w:r>
        <w:rPr>
          <w:rFonts w:ascii="Times New Roman" w:hAnsi="Times New Roman"/>
          <w:bCs w:val="0"/>
          <w:szCs w:val="18"/>
        </w:rPr>
        <w:t>Yajun Jenny Lin</w:t>
      </w:r>
    </w:p>
    <w:p w14:paraId="371E87FC" w14:textId="77777777" w:rsidR="00204D6C" w:rsidRPr="00A4130C" w:rsidRDefault="00204D6C" w:rsidP="00204D6C">
      <w:pPr>
        <w:pStyle w:val="BodyText2"/>
        <w:rPr>
          <w:rFonts w:ascii="Times New Roman" w:hAnsi="Times New Roman"/>
          <w:b/>
          <w:bCs w:val="0"/>
          <w:szCs w:val="18"/>
        </w:rPr>
      </w:pPr>
      <w:r w:rsidRPr="00A4130C">
        <w:rPr>
          <w:rFonts w:ascii="Times New Roman" w:hAnsi="Times New Roman"/>
          <w:bCs w:val="0"/>
          <w:szCs w:val="18"/>
        </w:rPr>
        <w:lastRenderedPageBreak/>
        <w:tab/>
      </w:r>
      <w:r w:rsidRPr="00A4130C">
        <w:rPr>
          <w:rFonts w:ascii="Times New Roman" w:hAnsi="Times New Roman"/>
          <w:bCs w:val="0"/>
          <w:szCs w:val="18"/>
        </w:rPr>
        <w:tab/>
      </w:r>
      <w:r w:rsidRPr="00A4130C">
        <w:rPr>
          <w:rFonts w:ascii="Times New Roman" w:hAnsi="Times New Roman"/>
          <w:bCs w:val="0"/>
          <w:szCs w:val="18"/>
        </w:rPr>
        <w:tab/>
      </w:r>
      <w:r w:rsidRPr="00A4130C">
        <w:rPr>
          <w:rFonts w:ascii="Times New Roman" w:hAnsi="Times New Roman"/>
          <w:bCs w:val="0"/>
          <w:szCs w:val="18"/>
        </w:rPr>
        <w:tab/>
      </w:r>
      <w:r w:rsidRPr="00A4130C">
        <w:rPr>
          <w:rFonts w:ascii="Times New Roman" w:hAnsi="Times New Roman"/>
          <w:b/>
          <w:bCs w:val="0"/>
          <w:szCs w:val="18"/>
        </w:rPr>
        <w:tab/>
      </w:r>
      <w:r w:rsidRPr="00A4130C">
        <w:rPr>
          <w:rFonts w:ascii="Times New Roman" w:hAnsi="Times New Roman"/>
          <w:b/>
          <w:bCs w:val="0"/>
          <w:szCs w:val="18"/>
        </w:rPr>
        <w:tab/>
      </w:r>
      <w:r w:rsidRPr="00A4130C">
        <w:rPr>
          <w:rFonts w:ascii="Times New Roman" w:hAnsi="Times New Roman"/>
          <w:b/>
          <w:bCs w:val="0"/>
          <w:szCs w:val="18"/>
        </w:rPr>
        <w:tab/>
      </w:r>
      <w:r w:rsidRPr="00A4130C">
        <w:rPr>
          <w:rFonts w:ascii="Times New Roman" w:hAnsi="Times New Roman"/>
          <w:b/>
          <w:bCs w:val="0"/>
          <w:szCs w:val="18"/>
        </w:rPr>
        <w:tab/>
      </w:r>
      <w:r w:rsidRPr="00A4130C">
        <w:rPr>
          <w:rFonts w:ascii="Times New Roman" w:hAnsi="Times New Roman"/>
          <w:bCs w:val="0"/>
          <w:szCs w:val="18"/>
        </w:rPr>
        <w:t xml:space="preserve"> </w:t>
      </w:r>
    </w:p>
    <w:p w14:paraId="2953949B" w14:textId="77777777" w:rsidR="00204D6C" w:rsidRPr="00A4130C" w:rsidRDefault="00204D6C" w:rsidP="00204D6C">
      <w:pPr>
        <w:ind w:left="4320" w:hanging="4320"/>
        <w:rPr>
          <w:color w:val="000000"/>
          <w:sz w:val="18"/>
          <w:szCs w:val="18"/>
        </w:rPr>
      </w:pPr>
      <w:proofErr w:type="gramStart"/>
      <w:r>
        <w:rPr>
          <w:b/>
          <w:color w:val="000000"/>
          <w:sz w:val="18"/>
          <w:szCs w:val="18"/>
        </w:rPr>
        <w:t xml:space="preserve">Practice </w:t>
      </w:r>
      <w:r w:rsidRPr="00A4130C">
        <w:rPr>
          <w:b/>
          <w:color w:val="000000"/>
          <w:sz w:val="18"/>
          <w:szCs w:val="18"/>
        </w:rPr>
        <w:t xml:space="preserve"> Manager</w:t>
      </w:r>
      <w:proofErr w:type="gramEnd"/>
      <w:r w:rsidRPr="00A4130C">
        <w:rPr>
          <w:color w:val="000000"/>
          <w:sz w:val="18"/>
          <w:szCs w:val="18"/>
        </w:rPr>
        <w:t xml:space="preserve">          </w:t>
      </w:r>
      <w:r>
        <w:rPr>
          <w:color w:val="000000"/>
          <w:sz w:val="18"/>
          <w:szCs w:val="18"/>
        </w:rPr>
        <w:t xml:space="preserve">            </w:t>
      </w:r>
      <w:r w:rsidRPr="00A4130C">
        <w:rPr>
          <w:color w:val="000000"/>
          <w:sz w:val="18"/>
          <w:szCs w:val="18"/>
        </w:rPr>
        <w:t>Sashi Naidu</w:t>
      </w:r>
    </w:p>
    <w:p w14:paraId="0678D1C8" w14:textId="77777777" w:rsidR="00204D6C" w:rsidRPr="00A4130C" w:rsidRDefault="00204D6C" w:rsidP="00204D6C">
      <w:pPr>
        <w:ind w:left="4320" w:hanging="4320"/>
        <w:rPr>
          <w:color w:val="000000"/>
          <w:sz w:val="18"/>
          <w:szCs w:val="18"/>
        </w:rPr>
      </w:pPr>
    </w:p>
    <w:p w14:paraId="6414A678" w14:textId="77777777" w:rsidR="00204D6C" w:rsidRPr="00A4130C" w:rsidRDefault="00204D6C" w:rsidP="00204D6C">
      <w:pPr>
        <w:ind w:left="4320" w:hanging="4320"/>
        <w:rPr>
          <w:b/>
          <w:color w:val="000000"/>
          <w:sz w:val="18"/>
          <w:szCs w:val="18"/>
        </w:rPr>
      </w:pPr>
      <w:r w:rsidRPr="00A4130C">
        <w:rPr>
          <w:b/>
          <w:color w:val="000000"/>
          <w:sz w:val="18"/>
          <w:szCs w:val="18"/>
        </w:rPr>
        <w:t>Administrative Assistants</w:t>
      </w:r>
      <w:r>
        <w:rPr>
          <w:b/>
          <w:color w:val="000000"/>
          <w:sz w:val="18"/>
          <w:szCs w:val="18"/>
        </w:rPr>
        <w:t xml:space="preserve">         </w:t>
      </w:r>
      <w:r w:rsidRPr="00A4130C">
        <w:rPr>
          <w:color w:val="000000"/>
          <w:sz w:val="18"/>
          <w:szCs w:val="18"/>
        </w:rPr>
        <w:t xml:space="preserve">Thuy Tran, Tina Vuong, </w:t>
      </w:r>
      <w:r>
        <w:rPr>
          <w:color w:val="000000"/>
          <w:sz w:val="18"/>
          <w:szCs w:val="18"/>
        </w:rPr>
        <w:t>Phoebe Silverton, Truc Ha and Felicity Johnson.</w:t>
      </w:r>
    </w:p>
    <w:p w14:paraId="07432802" w14:textId="77777777" w:rsidR="00204D6C" w:rsidRPr="00A4130C" w:rsidRDefault="00204D6C" w:rsidP="00204D6C">
      <w:pPr>
        <w:rPr>
          <w:color w:val="000000"/>
        </w:rPr>
      </w:pPr>
      <w:r w:rsidRPr="00A4130C">
        <w:rPr>
          <w:color w:val="000000"/>
        </w:rPr>
        <w:tab/>
      </w:r>
    </w:p>
    <w:p w14:paraId="3662831C" w14:textId="77777777" w:rsidR="00204D6C" w:rsidRPr="00A4130C" w:rsidRDefault="00204D6C" w:rsidP="00204D6C">
      <w:pPr>
        <w:jc w:val="center"/>
        <w:rPr>
          <w:b/>
          <w:sz w:val="28"/>
          <w:szCs w:val="28"/>
        </w:rPr>
      </w:pPr>
      <w:r w:rsidRPr="00A4130C">
        <w:rPr>
          <w:b/>
          <w:sz w:val="28"/>
          <w:szCs w:val="28"/>
        </w:rPr>
        <w:t>Appointments</w:t>
      </w:r>
    </w:p>
    <w:p w14:paraId="7C4C8D5A" w14:textId="77777777" w:rsidR="00204D6C" w:rsidRPr="00A4130C" w:rsidRDefault="00204D6C" w:rsidP="00204D6C">
      <w:pPr>
        <w:jc w:val="center"/>
        <w:rPr>
          <w:b/>
          <w:sz w:val="28"/>
          <w:szCs w:val="28"/>
        </w:rPr>
      </w:pPr>
    </w:p>
    <w:p w14:paraId="1FD7C124" w14:textId="08F06DAA" w:rsidR="00204D6C" w:rsidRPr="00A4130C" w:rsidRDefault="00204D6C" w:rsidP="00204D6C">
      <w:pPr>
        <w:jc w:val="both"/>
        <w:rPr>
          <w:sz w:val="18"/>
          <w:szCs w:val="18"/>
        </w:rPr>
      </w:pPr>
      <w:r w:rsidRPr="00A4130C">
        <w:rPr>
          <w:sz w:val="18"/>
          <w:szCs w:val="18"/>
        </w:rPr>
        <w:t>Carlton Family Medical runs an appointment system and the standard appointment time is 15 minutes. In order to accommodate your appointment time efficiently, please advise whether you need a standard 15minute appointment or long double appointment of 30 minutes duration.</w:t>
      </w:r>
    </w:p>
    <w:p w14:paraId="331936E7" w14:textId="77777777" w:rsidR="00204D6C" w:rsidRPr="00A4130C" w:rsidRDefault="00204D6C" w:rsidP="00204D6C">
      <w:pPr>
        <w:jc w:val="both"/>
        <w:rPr>
          <w:sz w:val="18"/>
          <w:szCs w:val="18"/>
        </w:rPr>
      </w:pPr>
    </w:p>
    <w:p w14:paraId="695C17ED" w14:textId="77777777" w:rsidR="00204D6C" w:rsidRPr="00A4130C" w:rsidRDefault="00204D6C" w:rsidP="00204D6C">
      <w:pPr>
        <w:jc w:val="both"/>
        <w:rPr>
          <w:b/>
          <w:bCs/>
          <w:sz w:val="18"/>
          <w:szCs w:val="18"/>
        </w:rPr>
      </w:pPr>
      <w:r w:rsidRPr="00A4130C">
        <w:rPr>
          <w:sz w:val="22"/>
          <w:szCs w:val="18"/>
        </w:rPr>
        <w:t xml:space="preserve">To make an appointment please phone the reception on </w:t>
      </w:r>
      <w:r w:rsidRPr="00A4130C">
        <w:rPr>
          <w:b/>
          <w:bCs/>
          <w:sz w:val="22"/>
          <w:szCs w:val="18"/>
        </w:rPr>
        <w:t>8330-3900 or book via HotDoc (see CFM website or download App)</w:t>
      </w:r>
      <w:r w:rsidRPr="00A4130C">
        <w:rPr>
          <w:b/>
          <w:bCs/>
          <w:sz w:val="18"/>
          <w:szCs w:val="18"/>
        </w:rPr>
        <w:t xml:space="preserve"> </w:t>
      </w:r>
    </w:p>
    <w:p w14:paraId="0D0EE167" w14:textId="77777777" w:rsidR="00204D6C" w:rsidRPr="00A4130C" w:rsidRDefault="00204D6C" w:rsidP="00204D6C">
      <w:pPr>
        <w:jc w:val="both"/>
        <w:rPr>
          <w:bCs/>
          <w:sz w:val="18"/>
          <w:szCs w:val="18"/>
        </w:rPr>
      </w:pPr>
    </w:p>
    <w:p w14:paraId="0EE9DB07" w14:textId="77777777" w:rsidR="00204D6C" w:rsidRPr="00A4130C" w:rsidRDefault="00204D6C" w:rsidP="00204D6C">
      <w:pPr>
        <w:jc w:val="both"/>
        <w:rPr>
          <w:sz w:val="18"/>
          <w:szCs w:val="18"/>
        </w:rPr>
      </w:pPr>
      <w:r w:rsidRPr="00A4130C">
        <w:rPr>
          <w:bCs/>
          <w:sz w:val="18"/>
          <w:szCs w:val="18"/>
        </w:rPr>
        <w:t>If you require an appointment for an urgent medical condition and we have no available appointments o</w:t>
      </w:r>
      <w:r w:rsidRPr="00A4130C">
        <w:rPr>
          <w:sz w:val="18"/>
          <w:szCs w:val="18"/>
        </w:rPr>
        <w:t xml:space="preserve">ur practice nurse is available for consultations both booked and emergency and she can ensure a doctor will be available to attend if the condition is urgent. </w:t>
      </w:r>
    </w:p>
    <w:p w14:paraId="3C844E45" w14:textId="77777777" w:rsidR="00204D6C" w:rsidRDefault="00204D6C" w:rsidP="00204D6C">
      <w:pPr>
        <w:pStyle w:val="BodyText2"/>
        <w:rPr>
          <w:rStyle w:val="Heading3Char"/>
          <w:rFonts w:ascii="Times New Roman" w:hAnsi="Times New Roman"/>
          <w:sz w:val="28"/>
          <w:szCs w:val="28"/>
        </w:rPr>
      </w:pPr>
    </w:p>
    <w:p w14:paraId="3ABB85C8" w14:textId="77777777" w:rsidR="00204D6C" w:rsidRDefault="00204D6C" w:rsidP="00204D6C">
      <w:pPr>
        <w:pStyle w:val="BodyText2"/>
        <w:jc w:val="center"/>
        <w:rPr>
          <w:rStyle w:val="Heading3Char"/>
          <w:rFonts w:ascii="Times New Roman" w:hAnsi="Times New Roman"/>
          <w:sz w:val="28"/>
          <w:szCs w:val="28"/>
        </w:rPr>
      </w:pPr>
    </w:p>
    <w:p w14:paraId="470825E5" w14:textId="77777777" w:rsidR="00204D6C" w:rsidRDefault="00204D6C" w:rsidP="00204D6C">
      <w:pPr>
        <w:pStyle w:val="BodyText2"/>
        <w:jc w:val="center"/>
        <w:rPr>
          <w:rStyle w:val="Heading3Char"/>
          <w:rFonts w:ascii="Times New Roman" w:hAnsi="Times New Roman"/>
          <w:sz w:val="28"/>
          <w:szCs w:val="28"/>
        </w:rPr>
      </w:pPr>
    </w:p>
    <w:p w14:paraId="1EA28CAC" w14:textId="77777777" w:rsidR="00204D6C" w:rsidRPr="00A4130C" w:rsidRDefault="00204D6C" w:rsidP="00204D6C">
      <w:pPr>
        <w:pStyle w:val="BodyText2"/>
        <w:jc w:val="center"/>
        <w:rPr>
          <w:rFonts w:ascii="Times New Roman" w:hAnsi="Times New Roman"/>
          <w:b/>
          <w:sz w:val="28"/>
          <w:szCs w:val="28"/>
        </w:rPr>
      </w:pPr>
      <w:r w:rsidRPr="00A4130C">
        <w:rPr>
          <w:rStyle w:val="Heading3Char"/>
          <w:rFonts w:ascii="Times New Roman" w:hAnsi="Times New Roman"/>
          <w:sz w:val="28"/>
          <w:szCs w:val="28"/>
        </w:rPr>
        <w:t>Fees and Billing Arrangements</w:t>
      </w:r>
    </w:p>
    <w:p w14:paraId="5CFB6B17" w14:textId="77777777" w:rsidR="00204D6C" w:rsidRPr="00A4130C" w:rsidRDefault="00204D6C" w:rsidP="00204D6C">
      <w:pPr>
        <w:pStyle w:val="BodyText2"/>
        <w:rPr>
          <w:rFonts w:ascii="Times New Roman" w:hAnsi="Times New Roman"/>
          <w:bCs w:val="0"/>
          <w:szCs w:val="18"/>
          <w:lang w:val="en-AU"/>
        </w:rPr>
      </w:pPr>
    </w:p>
    <w:p w14:paraId="34482B92" w14:textId="77777777" w:rsidR="00204D6C" w:rsidRPr="00A4130C" w:rsidRDefault="00204D6C" w:rsidP="00204D6C">
      <w:pPr>
        <w:pStyle w:val="BodyText2"/>
        <w:jc w:val="both"/>
        <w:rPr>
          <w:rFonts w:ascii="Times New Roman" w:hAnsi="Times New Roman"/>
          <w:bCs w:val="0"/>
          <w:szCs w:val="22"/>
          <w:lang w:val="en-AU"/>
        </w:rPr>
      </w:pPr>
      <w:r w:rsidRPr="00A4130C">
        <w:rPr>
          <w:rFonts w:ascii="Times New Roman" w:hAnsi="Times New Roman"/>
          <w:bCs w:val="0"/>
          <w:szCs w:val="22"/>
          <w:lang w:val="en-AU"/>
        </w:rPr>
        <w:t xml:space="preserve">This practice charges fees for doctor and psychologist services. The doctors each have their own billing arrangements (fee leaflets are available for each doctor at reception). Reduced fees are available for </w:t>
      </w:r>
      <w:r>
        <w:rPr>
          <w:rFonts w:ascii="Times New Roman" w:hAnsi="Times New Roman"/>
          <w:bCs w:val="0"/>
          <w:szCs w:val="22"/>
          <w:lang w:val="en-AU"/>
        </w:rPr>
        <w:t>students</w:t>
      </w:r>
      <w:r w:rsidRPr="00A4130C">
        <w:rPr>
          <w:rFonts w:ascii="Times New Roman" w:hAnsi="Times New Roman"/>
          <w:bCs w:val="0"/>
          <w:szCs w:val="22"/>
          <w:lang w:val="en-AU"/>
        </w:rPr>
        <w:t xml:space="preserve"> and children</w:t>
      </w:r>
      <w:r>
        <w:rPr>
          <w:rFonts w:ascii="Times New Roman" w:hAnsi="Times New Roman"/>
          <w:bCs w:val="0"/>
          <w:szCs w:val="22"/>
          <w:lang w:val="en-AU"/>
        </w:rPr>
        <w:t xml:space="preserve"> under 16yo</w:t>
      </w:r>
      <w:r w:rsidRPr="00A4130C">
        <w:rPr>
          <w:rFonts w:ascii="Times New Roman" w:hAnsi="Times New Roman"/>
          <w:bCs w:val="0"/>
          <w:szCs w:val="22"/>
          <w:lang w:val="en-AU"/>
        </w:rPr>
        <w:t xml:space="preserve"> with some doctors. </w:t>
      </w:r>
    </w:p>
    <w:p w14:paraId="4FBC4E30" w14:textId="77777777" w:rsidR="00204D6C" w:rsidRPr="00A4130C" w:rsidRDefault="00204D6C" w:rsidP="00204D6C">
      <w:pPr>
        <w:pStyle w:val="BodyText2"/>
        <w:jc w:val="both"/>
        <w:rPr>
          <w:rFonts w:ascii="Times New Roman" w:hAnsi="Times New Roman"/>
          <w:bCs w:val="0"/>
          <w:szCs w:val="22"/>
          <w:lang w:val="en-AU"/>
        </w:rPr>
      </w:pPr>
      <w:r w:rsidRPr="00A4130C">
        <w:rPr>
          <w:rFonts w:ascii="Times New Roman" w:hAnsi="Times New Roman"/>
          <w:bCs w:val="0"/>
          <w:szCs w:val="22"/>
          <w:lang w:val="en-AU"/>
        </w:rPr>
        <w:t xml:space="preserve">For all patients there may be out-of-pocket costs associated with further investigations (pathology and radiology), specialist visits and medical treatments not performed in this practice. </w:t>
      </w:r>
    </w:p>
    <w:p w14:paraId="06107297" w14:textId="77777777" w:rsidR="00204D6C" w:rsidRPr="00A4130C" w:rsidRDefault="00204D6C" w:rsidP="00204D6C">
      <w:pPr>
        <w:pStyle w:val="BodyText2"/>
        <w:jc w:val="both"/>
        <w:rPr>
          <w:rFonts w:ascii="Times New Roman" w:hAnsi="Times New Roman"/>
          <w:szCs w:val="22"/>
          <w:lang w:val="en-AU"/>
        </w:rPr>
      </w:pPr>
      <w:r w:rsidRPr="00A4130C">
        <w:rPr>
          <w:rFonts w:ascii="Times New Roman" w:hAnsi="Times New Roman"/>
          <w:szCs w:val="22"/>
          <w:lang w:val="en-AU"/>
        </w:rPr>
        <w:t>For information on these costs ask the service provider before having your blood test, ultrasound or x-ray or before making your specialist appointment.</w:t>
      </w:r>
    </w:p>
    <w:p w14:paraId="4008B497" w14:textId="77777777" w:rsidR="00204D6C" w:rsidRDefault="00204D6C" w:rsidP="00204D6C"/>
    <w:p w14:paraId="2904E55D" w14:textId="77777777" w:rsidR="00204D6C" w:rsidRPr="00A4130C" w:rsidRDefault="00204D6C" w:rsidP="00204D6C"/>
    <w:p w14:paraId="3BDFF8D4" w14:textId="77777777" w:rsidR="00204D6C" w:rsidRDefault="00204D6C" w:rsidP="00204D6C">
      <w:pPr>
        <w:pStyle w:val="Heading3"/>
        <w:jc w:val="center"/>
        <w:rPr>
          <w:rFonts w:ascii="Times New Roman" w:hAnsi="Times New Roman"/>
          <w:sz w:val="28"/>
          <w:szCs w:val="28"/>
        </w:rPr>
      </w:pPr>
      <w:r w:rsidRPr="00A4130C">
        <w:rPr>
          <w:rFonts w:ascii="Times New Roman" w:hAnsi="Times New Roman"/>
          <w:sz w:val="28"/>
          <w:szCs w:val="28"/>
        </w:rPr>
        <w:t>After hours</w:t>
      </w:r>
    </w:p>
    <w:p w14:paraId="1A59A0E7" w14:textId="77777777" w:rsidR="00204D6C" w:rsidRPr="002972BF" w:rsidRDefault="00204D6C" w:rsidP="00204D6C"/>
    <w:p w14:paraId="7B7E871F" w14:textId="77777777" w:rsidR="00204D6C" w:rsidRPr="002972BF" w:rsidRDefault="00204D6C" w:rsidP="00204D6C">
      <w:pPr>
        <w:pStyle w:val="BodyText2"/>
        <w:jc w:val="both"/>
        <w:rPr>
          <w:rFonts w:ascii="Times New Roman" w:hAnsi="Times New Roman"/>
          <w:b/>
          <w:i/>
          <w:sz w:val="24"/>
          <w:szCs w:val="24"/>
        </w:rPr>
      </w:pPr>
      <w:r w:rsidRPr="00A4130C">
        <w:rPr>
          <w:rFonts w:ascii="Times New Roman" w:hAnsi="Times New Roman"/>
          <w:b/>
          <w:sz w:val="24"/>
          <w:szCs w:val="24"/>
        </w:rPr>
        <w:t>National Home Doctor Service</w:t>
      </w:r>
      <w:r>
        <w:rPr>
          <w:rFonts w:ascii="Times New Roman" w:hAnsi="Times New Roman"/>
          <w:b/>
          <w:sz w:val="24"/>
          <w:szCs w:val="24"/>
        </w:rPr>
        <w:t>:</w:t>
      </w:r>
      <w:r w:rsidRPr="00A4130C">
        <w:rPr>
          <w:rFonts w:ascii="Times New Roman" w:hAnsi="Times New Roman"/>
          <w:b/>
          <w:sz w:val="24"/>
          <w:szCs w:val="24"/>
        </w:rPr>
        <w:t xml:space="preserve"> </w:t>
      </w:r>
      <w:r w:rsidRPr="002972BF">
        <w:rPr>
          <w:rFonts w:ascii="Times New Roman" w:hAnsi="Times New Roman"/>
          <w:b/>
          <w:i/>
          <w:sz w:val="24"/>
          <w:szCs w:val="24"/>
        </w:rPr>
        <w:t>Phone 137</w:t>
      </w:r>
      <w:r>
        <w:rPr>
          <w:rFonts w:ascii="Times New Roman" w:hAnsi="Times New Roman"/>
          <w:b/>
          <w:i/>
          <w:sz w:val="24"/>
          <w:szCs w:val="24"/>
        </w:rPr>
        <w:t xml:space="preserve"> </w:t>
      </w:r>
      <w:r w:rsidRPr="002972BF">
        <w:rPr>
          <w:rFonts w:ascii="Times New Roman" w:hAnsi="Times New Roman"/>
          <w:b/>
          <w:i/>
          <w:sz w:val="24"/>
          <w:szCs w:val="24"/>
        </w:rPr>
        <w:t>425</w:t>
      </w:r>
    </w:p>
    <w:p w14:paraId="40129BDC" w14:textId="77777777" w:rsidR="00204D6C" w:rsidRPr="00A4130C" w:rsidRDefault="00204D6C" w:rsidP="00204D6C">
      <w:pPr>
        <w:pStyle w:val="Heading3"/>
        <w:ind w:left="720"/>
        <w:jc w:val="both"/>
        <w:rPr>
          <w:rFonts w:ascii="Times New Roman" w:hAnsi="Times New Roman"/>
          <w:b w:val="0"/>
          <w:sz w:val="18"/>
          <w:szCs w:val="22"/>
        </w:rPr>
      </w:pPr>
      <w:r w:rsidRPr="00A4130C">
        <w:rPr>
          <w:rFonts w:ascii="Times New Roman" w:hAnsi="Times New Roman"/>
          <w:b w:val="0"/>
          <w:sz w:val="18"/>
          <w:szCs w:val="22"/>
        </w:rPr>
        <w:t xml:space="preserve">Carlton Family Medical provides after hours care for our patients by means of a formal contract with National Home Doctor service. </w:t>
      </w:r>
      <w:r w:rsidRPr="00A4130C">
        <w:rPr>
          <w:rFonts w:ascii="Times New Roman" w:hAnsi="Times New Roman"/>
          <w:sz w:val="18"/>
          <w:szCs w:val="22"/>
        </w:rPr>
        <w:t xml:space="preserve">  </w:t>
      </w:r>
      <w:r w:rsidRPr="00A4130C">
        <w:rPr>
          <w:rFonts w:ascii="Times New Roman" w:hAnsi="Times New Roman"/>
          <w:b w:val="0"/>
          <w:sz w:val="18"/>
          <w:szCs w:val="22"/>
        </w:rPr>
        <w:t>NHDS will provide services to patients at their home, in aged care and other facilities and hospitals on request.</w:t>
      </w:r>
    </w:p>
    <w:p w14:paraId="24F21A78" w14:textId="77777777" w:rsidR="00204D6C" w:rsidRPr="00770C0D" w:rsidRDefault="00204D6C" w:rsidP="00204D6C">
      <w:pPr>
        <w:shd w:val="clear" w:color="auto" w:fill="FFFFFF"/>
        <w:jc w:val="both"/>
        <w:textAlignment w:val="top"/>
        <w:rPr>
          <w:i/>
          <w:color w:val="000000"/>
          <w:sz w:val="22"/>
          <w:szCs w:val="22"/>
          <w:lang w:eastAsia="en-AU"/>
        </w:rPr>
      </w:pPr>
      <w:r w:rsidRPr="00A4130C">
        <w:rPr>
          <w:b/>
          <w:bCs/>
          <w:iCs/>
          <w:sz w:val="24"/>
          <w:szCs w:val="24"/>
          <w:lang w:eastAsia="en-AU"/>
        </w:rPr>
        <w:t>Nurse on Call</w:t>
      </w:r>
      <w:r>
        <w:rPr>
          <w:b/>
          <w:bCs/>
          <w:iCs/>
          <w:sz w:val="24"/>
          <w:szCs w:val="24"/>
          <w:lang w:eastAsia="en-AU"/>
        </w:rPr>
        <w:t>:</w:t>
      </w:r>
      <w:r w:rsidRPr="00A4130C">
        <w:rPr>
          <w:b/>
          <w:sz w:val="22"/>
          <w:szCs w:val="22"/>
          <w:lang w:eastAsia="en-AU"/>
        </w:rPr>
        <w:t xml:space="preserve"> </w:t>
      </w:r>
      <w:r w:rsidRPr="00BF23E2">
        <w:rPr>
          <w:b/>
          <w:i/>
          <w:sz w:val="24"/>
          <w:szCs w:val="22"/>
          <w:lang w:eastAsia="en-AU"/>
        </w:rPr>
        <w:t xml:space="preserve">Phone </w:t>
      </w:r>
      <w:r w:rsidRPr="00BF23E2">
        <w:rPr>
          <w:b/>
          <w:bCs/>
          <w:i/>
          <w:sz w:val="24"/>
          <w:szCs w:val="22"/>
          <w:lang w:eastAsia="en-AU"/>
        </w:rPr>
        <w:t>1300 60 60 24.</w:t>
      </w:r>
    </w:p>
    <w:p w14:paraId="76EE355F" w14:textId="77777777" w:rsidR="00204D6C" w:rsidRPr="00A4130C" w:rsidRDefault="00204D6C" w:rsidP="00204D6C">
      <w:pPr>
        <w:shd w:val="clear" w:color="auto" w:fill="FFFFFF"/>
        <w:ind w:firstLine="720"/>
        <w:jc w:val="both"/>
        <w:textAlignment w:val="top"/>
        <w:rPr>
          <w:color w:val="000000"/>
          <w:sz w:val="18"/>
          <w:szCs w:val="18"/>
          <w:lang w:eastAsia="en-AU"/>
        </w:rPr>
      </w:pPr>
      <w:r w:rsidRPr="00A4130C">
        <w:rPr>
          <w:color w:val="000000"/>
          <w:sz w:val="18"/>
          <w:szCs w:val="18"/>
          <w:lang w:eastAsia="en-AU"/>
        </w:rPr>
        <w:t xml:space="preserve">This service provides free telephone advice and triage services. </w:t>
      </w:r>
    </w:p>
    <w:p w14:paraId="2B827E2A" w14:textId="77777777" w:rsidR="00204D6C" w:rsidRPr="00A4130C" w:rsidRDefault="00204D6C" w:rsidP="00204D6C">
      <w:pPr>
        <w:shd w:val="clear" w:color="auto" w:fill="FFFFFF"/>
        <w:jc w:val="both"/>
        <w:textAlignment w:val="top"/>
        <w:rPr>
          <w:color w:val="000000"/>
          <w:sz w:val="22"/>
          <w:szCs w:val="22"/>
          <w:lang w:eastAsia="en-AU"/>
        </w:rPr>
      </w:pPr>
      <w:r w:rsidRPr="007C07FD">
        <w:rPr>
          <w:b/>
          <w:color w:val="000000"/>
          <w:sz w:val="24"/>
          <w:szCs w:val="22"/>
          <w:lang w:eastAsia="en-AU"/>
        </w:rPr>
        <w:t>After Hours Health Services Directory</w:t>
      </w:r>
      <w:r w:rsidRPr="007C07FD">
        <w:rPr>
          <w:color w:val="000000"/>
          <w:sz w:val="24"/>
          <w:szCs w:val="22"/>
          <w:lang w:eastAsia="en-AU"/>
        </w:rPr>
        <w:t xml:space="preserve"> </w:t>
      </w:r>
    </w:p>
    <w:p w14:paraId="482EE673" w14:textId="77777777" w:rsidR="00204D6C" w:rsidRPr="00A4130C" w:rsidRDefault="00204D6C" w:rsidP="00204D6C">
      <w:pPr>
        <w:shd w:val="clear" w:color="auto" w:fill="FFFFFF"/>
        <w:ind w:left="720"/>
        <w:jc w:val="both"/>
        <w:textAlignment w:val="top"/>
        <w:rPr>
          <w:color w:val="000000"/>
          <w:lang w:eastAsia="en-AU"/>
        </w:rPr>
      </w:pPr>
      <w:r w:rsidRPr="00A4130C">
        <w:rPr>
          <w:color w:val="000000"/>
          <w:sz w:val="18"/>
          <w:szCs w:val="18"/>
          <w:lang w:eastAsia="en-AU"/>
        </w:rPr>
        <w:t xml:space="preserve">Details of Carlton area dentists, allied health worker, community </w:t>
      </w:r>
      <w:proofErr w:type="spellStart"/>
      <w:r w:rsidRPr="00A4130C">
        <w:rPr>
          <w:color w:val="000000"/>
          <w:sz w:val="18"/>
          <w:szCs w:val="18"/>
          <w:lang w:eastAsia="en-AU"/>
        </w:rPr>
        <w:t>organisations</w:t>
      </w:r>
      <w:proofErr w:type="spellEnd"/>
      <w:r w:rsidRPr="00A4130C">
        <w:rPr>
          <w:color w:val="000000"/>
          <w:sz w:val="18"/>
          <w:szCs w:val="18"/>
          <w:lang w:eastAsia="en-AU"/>
        </w:rPr>
        <w:t xml:space="preserve"> </w:t>
      </w:r>
      <w:proofErr w:type="spellStart"/>
      <w:r w:rsidRPr="00A4130C">
        <w:rPr>
          <w:color w:val="000000"/>
          <w:sz w:val="18"/>
          <w:szCs w:val="18"/>
          <w:lang w:eastAsia="en-AU"/>
        </w:rPr>
        <w:t>etc</w:t>
      </w:r>
      <w:proofErr w:type="spellEnd"/>
      <w:r w:rsidRPr="00A4130C">
        <w:rPr>
          <w:color w:val="000000"/>
          <w:sz w:val="18"/>
          <w:szCs w:val="18"/>
          <w:lang w:eastAsia="en-AU"/>
        </w:rPr>
        <w:t xml:space="preserve"> can be found at </w:t>
      </w:r>
      <w:hyperlink r:id="rId8" w:history="1">
        <w:r w:rsidRPr="00A4130C">
          <w:rPr>
            <w:b/>
            <w:color w:val="000000"/>
            <w:u w:val="single"/>
            <w:lang w:eastAsia="en-AU"/>
          </w:rPr>
          <w:t>http://www.inwmml.org.au/services/fx-services.cfm?loadref=3</w:t>
        </w:r>
      </w:hyperlink>
    </w:p>
    <w:p w14:paraId="4A4BB7C6" w14:textId="77777777" w:rsidR="00204D6C" w:rsidRPr="00A4130C" w:rsidRDefault="00204D6C" w:rsidP="00204D6C">
      <w:pPr>
        <w:pStyle w:val="Heading3"/>
        <w:jc w:val="both"/>
        <w:rPr>
          <w:rFonts w:ascii="Times New Roman" w:hAnsi="Times New Roman"/>
          <w:sz w:val="18"/>
          <w:szCs w:val="18"/>
        </w:rPr>
      </w:pPr>
    </w:p>
    <w:p w14:paraId="55D5F348" w14:textId="77777777" w:rsidR="00204D6C" w:rsidRDefault="00204D6C" w:rsidP="00204D6C">
      <w:pPr>
        <w:pStyle w:val="Heading3"/>
        <w:jc w:val="center"/>
        <w:rPr>
          <w:rFonts w:ascii="Times New Roman" w:hAnsi="Times New Roman"/>
          <w:sz w:val="28"/>
          <w:szCs w:val="28"/>
        </w:rPr>
      </w:pPr>
      <w:r w:rsidRPr="00A4130C">
        <w:rPr>
          <w:rFonts w:ascii="Times New Roman" w:hAnsi="Times New Roman"/>
          <w:sz w:val="28"/>
          <w:szCs w:val="28"/>
        </w:rPr>
        <w:t>Eme</w:t>
      </w:r>
      <w:r>
        <w:rPr>
          <w:rFonts w:ascii="Times New Roman" w:hAnsi="Times New Roman"/>
          <w:sz w:val="28"/>
          <w:szCs w:val="28"/>
        </w:rPr>
        <w:t>rgencies</w:t>
      </w:r>
    </w:p>
    <w:p w14:paraId="0BE2EE85" w14:textId="77777777" w:rsidR="00204D6C" w:rsidRPr="002972BF" w:rsidRDefault="00204D6C" w:rsidP="00204D6C"/>
    <w:p w14:paraId="1BE5243C" w14:textId="77777777" w:rsidR="00204D6C" w:rsidRDefault="00204D6C" w:rsidP="00204D6C">
      <w:pPr>
        <w:pStyle w:val="BodyText"/>
        <w:rPr>
          <w:rStyle w:val="Strong"/>
          <w:rFonts w:ascii="Times New Roman" w:hAnsi="Times New Roman"/>
          <w:bCs w:val="0"/>
          <w:i/>
          <w:szCs w:val="24"/>
        </w:rPr>
      </w:pPr>
      <w:r w:rsidRPr="00A4130C">
        <w:rPr>
          <w:rFonts w:ascii="Times New Roman" w:hAnsi="Times New Roman"/>
          <w:b/>
          <w:i/>
          <w:szCs w:val="24"/>
        </w:rPr>
        <w:t xml:space="preserve">In an </w:t>
      </w:r>
      <w:proofErr w:type="gramStart"/>
      <w:r w:rsidRPr="00A4130C">
        <w:rPr>
          <w:rFonts w:ascii="Times New Roman" w:hAnsi="Times New Roman"/>
          <w:b/>
          <w:i/>
          <w:szCs w:val="24"/>
        </w:rPr>
        <w:t>emergency</w:t>
      </w:r>
      <w:proofErr w:type="gramEnd"/>
      <w:r w:rsidRPr="00A4130C">
        <w:rPr>
          <w:rFonts w:ascii="Times New Roman" w:hAnsi="Times New Roman"/>
          <w:b/>
          <w:i/>
          <w:szCs w:val="24"/>
        </w:rPr>
        <w:t xml:space="preserve"> please telephone </w:t>
      </w:r>
      <w:r w:rsidRPr="00A4130C">
        <w:rPr>
          <w:rStyle w:val="Strong"/>
          <w:rFonts w:ascii="Times New Roman" w:hAnsi="Times New Roman"/>
          <w:i/>
          <w:szCs w:val="24"/>
        </w:rPr>
        <w:t xml:space="preserve">000 </w:t>
      </w:r>
      <w:r w:rsidRPr="00A4130C">
        <w:rPr>
          <w:rStyle w:val="Strong"/>
          <w:rFonts w:ascii="Times New Roman" w:hAnsi="Times New Roman"/>
          <w:bCs w:val="0"/>
          <w:i/>
          <w:szCs w:val="24"/>
        </w:rPr>
        <w:t>and request an ambulance.</w:t>
      </w:r>
    </w:p>
    <w:p w14:paraId="40ABC2F3" w14:textId="77777777" w:rsidR="00204D6C" w:rsidRPr="002972BF" w:rsidRDefault="00204D6C" w:rsidP="00204D6C">
      <w:pPr>
        <w:pStyle w:val="BodyText"/>
        <w:rPr>
          <w:rStyle w:val="Strong"/>
          <w:rFonts w:ascii="Times New Roman" w:hAnsi="Times New Roman"/>
          <w:bCs w:val="0"/>
          <w:i/>
          <w:szCs w:val="24"/>
        </w:rPr>
      </w:pPr>
    </w:p>
    <w:p w14:paraId="1862C41D" w14:textId="77777777" w:rsidR="00204D6C" w:rsidRPr="00A4130C" w:rsidRDefault="00204D6C" w:rsidP="00204D6C">
      <w:pPr>
        <w:shd w:val="clear" w:color="auto" w:fill="FFFFFF"/>
        <w:spacing w:before="100" w:beforeAutospacing="1"/>
        <w:jc w:val="both"/>
        <w:textAlignment w:val="top"/>
        <w:rPr>
          <w:color w:val="000000"/>
          <w:lang w:eastAsia="en-AU"/>
        </w:rPr>
      </w:pPr>
      <w:r w:rsidRPr="00A4130C">
        <w:rPr>
          <w:color w:val="000000"/>
          <w:lang w:eastAsia="en-AU"/>
        </w:rPr>
        <w:t>Local Hospital Emergency Departments include-</w:t>
      </w:r>
    </w:p>
    <w:p w14:paraId="200A4C3A" w14:textId="77777777" w:rsidR="00204D6C" w:rsidRPr="00A4130C" w:rsidRDefault="00204D6C" w:rsidP="00204D6C">
      <w:pPr>
        <w:shd w:val="clear" w:color="auto" w:fill="FFFFFF"/>
        <w:spacing w:before="100" w:beforeAutospacing="1"/>
        <w:jc w:val="both"/>
        <w:textAlignment w:val="top"/>
        <w:rPr>
          <w:color w:val="000000"/>
          <w:sz w:val="18"/>
          <w:szCs w:val="18"/>
          <w:lang w:eastAsia="en-AU"/>
        </w:rPr>
      </w:pPr>
      <w:r w:rsidRPr="00A4130C">
        <w:rPr>
          <w:b/>
          <w:bCs/>
          <w:sz w:val="18"/>
          <w:szCs w:val="18"/>
          <w:lang w:eastAsia="en-AU"/>
        </w:rPr>
        <w:t>Royal Melbourne Hospital</w:t>
      </w:r>
      <w:r w:rsidRPr="00A4130C">
        <w:rPr>
          <w:b/>
          <w:bCs/>
          <w:color w:val="434343"/>
          <w:sz w:val="18"/>
          <w:szCs w:val="18"/>
          <w:lang w:eastAsia="en-AU"/>
        </w:rPr>
        <w:t xml:space="preserve"> </w:t>
      </w:r>
      <w:r w:rsidRPr="00A4130C">
        <w:rPr>
          <w:b/>
          <w:bCs/>
          <w:color w:val="434343"/>
          <w:sz w:val="18"/>
          <w:szCs w:val="18"/>
          <w:lang w:eastAsia="en-AU"/>
        </w:rPr>
        <w:tab/>
      </w:r>
      <w:r w:rsidRPr="00A4130C">
        <w:rPr>
          <w:color w:val="000000"/>
          <w:sz w:val="18"/>
          <w:szCs w:val="18"/>
          <w:lang w:eastAsia="en-AU"/>
        </w:rPr>
        <w:t>Grattan Street, Parkville Ph 93872000</w:t>
      </w:r>
    </w:p>
    <w:p w14:paraId="461B0FAE" w14:textId="77777777" w:rsidR="00204D6C" w:rsidRPr="00A4130C" w:rsidRDefault="00204D6C" w:rsidP="00204D6C">
      <w:pPr>
        <w:shd w:val="clear" w:color="auto" w:fill="FFFFFF"/>
        <w:spacing w:before="100" w:beforeAutospacing="1"/>
        <w:jc w:val="both"/>
        <w:textAlignment w:val="top"/>
        <w:rPr>
          <w:color w:val="000000"/>
          <w:sz w:val="18"/>
          <w:szCs w:val="18"/>
          <w:lang w:eastAsia="en-AU"/>
        </w:rPr>
      </w:pPr>
      <w:r w:rsidRPr="00A4130C">
        <w:rPr>
          <w:b/>
          <w:bCs/>
          <w:sz w:val="18"/>
          <w:szCs w:val="18"/>
          <w:lang w:eastAsia="en-AU"/>
        </w:rPr>
        <w:t>St Vincent’s Hospital</w:t>
      </w:r>
      <w:r w:rsidRPr="00A4130C">
        <w:rPr>
          <w:color w:val="000000"/>
          <w:sz w:val="18"/>
          <w:szCs w:val="18"/>
          <w:lang w:eastAsia="en-AU"/>
        </w:rPr>
        <w:t xml:space="preserve"> </w:t>
      </w:r>
      <w:r w:rsidRPr="00A4130C">
        <w:rPr>
          <w:color w:val="000000"/>
          <w:sz w:val="18"/>
          <w:szCs w:val="18"/>
          <w:lang w:eastAsia="en-AU"/>
        </w:rPr>
        <w:tab/>
        <w:t>41 Victoria Parade, Fitzroy Ph 9288 2211</w:t>
      </w:r>
    </w:p>
    <w:p w14:paraId="17357269" w14:textId="77777777" w:rsidR="00204D6C" w:rsidRPr="00A4130C" w:rsidRDefault="00204D6C" w:rsidP="00204D6C">
      <w:pPr>
        <w:shd w:val="clear" w:color="auto" w:fill="FFFFFF"/>
        <w:spacing w:before="100" w:beforeAutospacing="1"/>
        <w:jc w:val="both"/>
        <w:textAlignment w:val="top"/>
        <w:rPr>
          <w:color w:val="000000"/>
          <w:sz w:val="18"/>
          <w:szCs w:val="18"/>
          <w:lang w:eastAsia="en-AU"/>
        </w:rPr>
      </w:pPr>
      <w:r w:rsidRPr="00A4130C">
        <w:rPr>
          <w:b/>
          <w:bCs/>
          <w:sz w:val="18"/>
          <w:szCs w:val="18"/>
          <w:lang w:eastAsia="en-AU"/>
        </w:rPr>
        <w:t>Royal Women’s Hospital</w:t>
      </w:r>
      <w:r w:rsidRPr="00A4130C">
        <w:rPr>
          <w:b/>
          <w:bCs/>
          <w:sz w:val="18"/>
          <w:szCs w:val="18"/>
          <w:lang w:eastAsia="en-AU"/>
        </w:rPr>
        <w:tab/>
      </w:r>
      <w:r w:rsidRPr="00A4130C">
        <w:rPr>
          <w:color w:val="000000"/>
          <w:sz w:val="18"/>
          <w:szCs w:val="18"/>
          <w:lang w:eastAsia="en-AU"/>
        </w:rPr>
        <w:t xml:space="preserve">Corner of Grattan St &amp; Flemington Rd, Parkville, </w:t>
      </w:r>
      <w:r w:rsidRPr="00A4130C">
        <w:rPr>
          <w:bCs/>
          <w:sz w:val="18"/>
          <w:szCs w:val="18"/>
          <w:lang w:eastAsia="en-AU"/>
        </w:rPr>
        <w:t>Ph</w:t>
      </w:r>
      <w:r w:rsidRPr="00A4130C">
        <w:rPr>
          <w:color w:val="000000"/>
          <w:sz w:val="18"/>
          <w:szCs w:val="18"/>
          <w:lang w:eastAsia="en-AU"/>
        </w:rPr>
        <w:t xml:space="preserve"> 83452000  </w:t>
      </w:r>
    </w:p>
    <w:p w14:paraId="7872E4B5" w14:textId="77777777" w:rsidR="00204D6C" w:rsidRPr="00A4130C" w:rsidRDefault="00204D6C" w:rsidP="00204D6C">
      <w:pPr>
        <w:shd w:val="clear" w:color="auto" w:fill="FFFFFF"/>
        <w:spacing w:before="100" w:beforeAutospacing="1"/>
        <w:jc w:val="both"/>
        <w:textAlignment w:val="top"/>
        <w:rPr>
          <w:color w:val="000000"/>
          <w:sz w:val="18"/>
          <w:szCs w:val="18"/>
          <w:lang w:eastAsia="en-AU"/>
        </w:rPr>
      </w:pPr>
      <w:r w:rsidRPr="00A4130C">
        <w:rPr>
          <w:b/>
          <w:bCs/>
          <w:sz w:val="18"/>
          <w:szCs w:val="18"/>
          <w:lang w:eastAsia="en-AU"/>
        </w:rPr>
        <w:t>Royal Children’s Hospital</w:t>
      </w:r>
      <w:r w:rsidRPr="00A4130C">
        <w:rPr>
          <w:b/>
          <w:bCs/>
          <w:color w:val="434343"/>
          <w:sz w:val="18"/>
          <w:szCs w:val="18"/>
          <w:lang w:eastAsia="en-AU"/>
        </w:rPr>
        <w:t xml:space="preserve"> </w:t>
      </w:r>
      <w:r w:rsidRPr="00A4130C">
        <w:rPr>
          <w:b/>
          <w:bCs/>
          <w:color w:val="434343"/>
          <w:sz w:val="18"/>
          <w:szCs w:val="18"/>
          <w:lang w:eastAsia="en-AU"/>
        </w:rPr>
        <w:tab/>
      </w:r>
      <w:r w:rsidRPr="00A4130C">
        <w:rPr>
          <w:color w:val="000000"/>
          <w:sz w:val="18"/>
          <w:szCs w:val="18"/>
          <w:lang w:eastAsia="en-AU"/>
        </w:rPr>
        <w:t>50 Flemington Road Parkville Ph 93455522</w:t>
      </w:r>
    </w:p>
    <w:p w14:paraId="6ABCE74B" w14:textId="77777777" w:rsidR="00204D6C" w:rsidRPr="00A4130C" w:rsidRDefault="00204D6C" w:rsidP="00204D6C">
      <w:pPr>
        <w:shd w:val="clear" w:color="auto" w:fill="FFFFFF"/>
        <w:spacing w:before="100" w:beforeAutospacing="1"/>
        <w:jc w:val="both"/>
        <w:textAlignment w:val="top"/>
        <w:rPr>
          <w:color w:val="000000"/>
          <w:lang w:eastAsia="en-AU"/>
        </w:rPr>
      </w:pPr>
      <w:r w:rsidRPr="00A4130C">
        <w:rPr>
          <w:color w:val="000000"/>
          <w:lang w:eastAsia="en-AU"/>
        </w:rPr>
        <w:lastRenderedPageBreak/>
        <w:t>Patients with private health insurance can also attend emergency departments at-</w:t>
      </w:r>
    </w:p>
    <w:p w14:paraId="6C0205AE" w14:textId="77777777" w:rsidR="00204D6C" w:rsidRPr="00A4130C" w:rsidRDefault="00204D6C" w:rsidP="00204D6C">
      <w:pPr>
        <w:shd w:val="clear" w:color="auto" w:fill="FFFFFF"/>
        <w:spacing w:before="100" w:beforeAutospacing="1"/>
        <w:jc w:val="both"/>
        <w:textAlignment w:val="top"/>
        <w:rPr>
          <w:color w:val="000000"/>
          <w:sz w:val="18"/>
          <w:szCs w:val="18"/>
          <w:lang w:eastAsia="en-AU"/>
        </w:rPr>
      </w:pPr>
      <w:r w:rsidRPr="00A4130C">
        <w:rPr>
          <w:b/>
          <w:bCs/>
          <w:sz w:val="18"/>
          <w:szCs w:val="18"/>
          <w:lang w:eastAsia="en-AU"/>
        </w:rPr>
        <w:t>Epworth Hospital</w:t>
      </w:r>
      <w:r w:rsidRPr="00A4130C">
        <w:rPr>
          <w:color w:val="000000"/>
          <w:sz w:val="18"/>
          <w:szCs w:val="18"/>
          <w:lang w:eastAsia="en-AU"/>
        </w:rPr>
        <w:t xml:space="preserve"> </w:t>
      </w:r>
      <w:r w:rsidRPr="00A4130C">
        <w:rPr>
          <w:color w:val="000000"/>
          <w:sz w:val="18"/>
          <w:szCs w:val="18"/>
          <w:lang w:eastAsia="en-AU"/>
        </w:rPr>
        <w:tab/>
        <w:t xml:space="preserve">                 34 Erin Street, Richmond Ph 94266666</w:t>
      </w:r>
    </w:p>
    <w:p w14:paraId="24A0D175" w14:textId="77777777" w:rsidR="00204D6C" w:rsidRPr="00C266B2" w:rsidRDefault="00204D6C" w:rsidP="00204D6C">
      <w:pPr>
        <w:shd w:val="clear" w:color="auto" w:fill="FFFFFF"/>
        <w:spacing w:before="100" w:beforeAutospacing="1"/>
        <w:ind w:left="360"/>
        <w:jc w:val="both"/>
        <w:textAlignment w:val="top"/>
        <w:rPr>
          <w:rStyle w:val="Heading3Char"/>
          <w:b w:val="0"/>
          <w:color w:val="000000"/>
          <w:sz w:val="18"/>
          <w:szCs w:val="18"/>
          <w:lang w:eastAsia="en-AU"/>
        </w:rPr>
      </w:pPr>
      <w:r w:rsidRPr="00A4130C">
        <w:rPr>
          <w:color w:val="000000"/>
          <w:sz w:val="18"/>
          <w:szCs w:val="18"/>
          <w:lang w:eastAsia="en-AU"/>
        </w:rPr>
        <w:t xml:space="preserve"> (Please note: private hospitals charge an </w:t>
      </w:r>
      <w:proofErr w:type="gramStart"/>
      <w:r w:rsidRPr="00A4130C">
        <w:rPr>
          <w:color w:val="000000"/>
          <w:sz w:val="18"/>
          <w:szCs w:val="18"/>
          <w:lang w:eastAsia="en-AU"/>
        </w:rPr>
        <w:t>out of pocket</w:t>
      </w:r>
      <w:proofErr w:type="gramEnd"/>
      <w:r w:rsidRPr="00A4130C">
        <w:rPr>
          <w:color w:val="000000"/>
          <w:sz w:val="18"/>
          <w:szCs w:val="18"/>
          <w:lang w:eastAsia="en-AU"/>
        </w:rPr>
        <w:t xml:space="preserve"> fee for emergency care.)</w:t>
      </w:r>
    </w:p>
    <w:p w14:paraId="4890490C" w14:textId="77777777" w:rsidR="00204D6C" w:rsidRDefault="00204D6C" w:rsidP="00204D6C">
      <w:pPr>
        <w:pStyle w:val="BodyText2"/>
        <w:jc w:val="center"/>
        <w:rPr>
          <w:rStyle w:val="Heading3Char"/>
          <w:rFonts w:ascii="Times New Roman" w:hAnsi="Times New Roman"/>
          <w:sz w:val="28"/>
          <w:szCs w:val="28"/>
        </w:rPr>
      </w:pPr>
    </w:p>
    <w:p w14:paraId="624F3F81" w14:textId="77777777" w:rsidR="00204D6C" w:rsidRPr="00A4130C" w:rsidRDefault="00204D6C" w:rsidP="00204D6C">
      <w:pPr>
        <w:pStyle w:val="BodyText2"/>
        <w:jc w:val="center"/>
        <w:rPr>
          <w:rFonts w:ascii="Times New Roman" w:hAnsi="Times New Roman"/>
          <w:b/>
          <w:sz w:val="28"/>
          <w:szCs w:val="28"/>
        </w:rPr>
      </w:pPr>
      <w:r w:rsidRPr="00A4130C">
        <w:rPr>
          <w:rStyle w:val="Heading3Char"/>
          <w:rFonts w:ascii="Times New Roman" w:hAnsi="Times New Roman"/>
          <w:sz w:val="28"/>
          <w:szCs w:val="28"/>
        </w:rPr>
        <w:t>Home</w:t>
      </w:r>
      <w:r>
        <w:rPr>
          <w:rStyle w:val="Heading3Char"/>
          <w:rFonts w:ascii="Times New Roman" w:hAnsi="Times New Roman"/>
          <w:sz w:val="28"/>
          <w:szCs w:val="28"/>
        </w:rPr>
        <w:t xml:space="preserve"> </w:t>
      </w:r>
      <w:r w:rsidRPr="00A4130C">
        <w:rPr>
          <w:rStyle w:val="Heading3Char"/>
          <w:rFonts w:ascii="Times New Roman" w:hAnsi="Times New Roman"/>
          <w:sz w:val="28"/>
          <w:szCs w:val="28"/>
        </w:rPr>
        <w:t>Visits</w:t>
      </w:r>
    </w:p>
    <w:p w14:paraId="15441228" w14:textId="77777777" w:rsidR="00204D6C" w:rsidRPr="00A4130C" w:rsidRDefault="00204D6C" w:rsidP="00204D6C">
      <w:pPr>
        <w:pStyle w:val="BodyText2"/>
        <w:jc w:val="both"/>
        <w:rPr>
          <w:rFonts w:ascii="Times New Roman" w:hAnsi="Times New Roman"/>
          <w:szCs w:val="18"/>
        </w:rPr>
      </w:pPr>
    </w:p>
    <w:p w14:paraId="6F793749" w14:textId="77777777" w:rsidR="00204D6C" w:rsidRPr="00A4130C" w:rsidRDefault="00204D6C" w:rsidP="00204D6C">
      <w:pPr>
        <w:pStyle w:val="BodyText2"/>
        <w:jc w:val="both"/>
        <w:rPr>
          <w:rStyle w:val="Heading3Char"/>
          <w:rFonts w:ascii="Times New Roman" w:hAnsi="Times New Roman"/>
          <w:sz w:val="28"/>
          <w:szCs w:val="28"/>
        </w:rPr>
      </w:pPr>
      <w:r w:rsidRPr="00A4130C">
        <w:rPr>
          <w:rFonts w:ascii="Times New Roman" w:hAnsi="Times New Roman"/>
          <w:szCs w:val="18"/>
        </w:rPr>
        <w:t>Carlton Family Medical</w:t>
      </w:r>
      <w:r w:rsidRPr="00A4130C">
        <w:rPr>
          <w:rFonts w:ascii="Times New Roman" w:hAnsi="Times New Roman"/>
          <w:bCs w:val="0"/>
          <w:szCs w:val="18"/>
        </w:rPr>
        <w:t xml:space="preserve"> can arrange home visits by our doctors for regular patients who live in close proximity and who are unable to attend the clinic. Please note these are not bulk billed. Please call reception on 8300 3900 to discuss the need for a home visit.  </w:t>
      </w:r>
    </w:p>
    <w:p w14:paraId="184AD28C" w14:textId="77777777" w:rsidR="00204D6C" w:rsidRDefault="00204D6C" w:rsidP="00204D6C">
      <w:pPr>
        <w:pStyle w:val="BodyText2"/>
        <w:jc w:val="center"/>
        <w:rPr>
          <w:rStyle w:val="Heading3Char"/>
          <w:rFonts w:ascii="Times New Roman" w:hAnsi="Times New Roman"/>
          <w:sz w:val="28"/>
          <w:szCs w:val="28"/>
        </w:rPr>
      </w:pPr>
    </w:p>
    <w:p w14:paraId="097C1569" w14:textId="77777777" w:rsidR="00204D6C" w:rsidRPr="00A4130C" w:rsidRDefault="00204D6C" w:rsidP="00204D6C">
      <w:pPr>
        <w:pStyle w:val="BodyText2"/>
        <w:jc w:val="center"/>
        <w:rPr>
          <w:rStyle w:val="Heading3Char"/>
          <w:rFonts w:ascii="Times New Roman" w:hAnsi="Times New Roman"/>
          <w:sz w:val="28"/>
          <w:szCs w:val="28"/>
        </w:rPr>
      </w:pPr>
      <w:r w:rsidRPr="00A4130C">
        <w:rPr>
          <w:rStyle w:val="Heading3Char"/>
          <w:rFonts w:ascii="Times New Roman" w:hAnsi="Times New Roman"/>
          <w:sz w:val="28"/>
          <w:szCs w:val="28"/>
        </w:rPr>
        <w:t>Telephone Access</w:t>
      </w:r>
    </w:p>
    <w:p w14:paraId="784E1ABC" w14:textId="77777777" w:rsidR="00204D6C" w:rsidRPr="00A4130C" w:rsidRDefault="00204D6C" w:rsidP="00204D6C">
      <w:pPr>
        <w:pStyle w:val="BodyText2"/>
        <w:jc w:val="both"/>
        <w:rPr>
          <w:rFonts w:ascii="Times New Roman" w:hAnsi="Times New Roman"/>
          <w:szCs w:val="18"/>
        </w:rPr>
      </w:pPr>
    </w:p>
    <w:p w14:paraId="676483F9" w14:textId="1249D792" w:rsidR="00204D6C" w:rsidRPr="00A4130C" w:rsidRDefault="00204D6C" w:rsidP="00204D6C">
      <w:pPr>
        <w:pStyle w:val="BodyText2"/>
        <w:jc w:val="both"/>
        <w:rPr>
          <w:rFonts w:ascii="Times New Roman" w:hAnsi="Times New Roman"/>
          <w:bCs w:val="0"/>
          <w:szCs w:val="18"/>
        </w:rPr>
      </w:pPr>
      <w:r w:rsidRPr="00A4130C">
        <w:rPr>
          <w:rFonts w:ascii="Times New Roman" w:hAnsi="Times New Roman"/>
          <w:szCs w:val="18"/>
        </w:rPr>
        <w:t xml:space="preserve">Doctors </w:t>
      </w:r>
      <w:r w:rsidRPr="00A4130C">
        <w:rPr>
          <w:rFonts w:ascii="Times New Roman" w:hAnsi="Times New Roman"/>
          <w:bCs w:val="0"/>
          <w:szCs w:val="18"/>
        </w:rPr>
        <w:t xml:space="preserve">in the practice may be contacted during normal surgery hours. If the doctor is with a patient when you call, a message will be taken by the reception staff and your doctor will return your call when possible. (Please do not telephone for results. We do not give results over the </w:t>
      </w:r>
      <w:r w:rsidR="004735E6" w:rsidRPr="00A4130C">
        <w:rPr>
          <w:rFonts w:ascii="Times New Roman" w:hAnsi="Times New Roman"/>
          <w:bCs w:val="0"/>
          <w:szCs w:val="18"/>
        </w:rPr>
        <w:t xml:space="preserve">telephone. </w:t>
      </w:r>
      <w:proofErr w:type="gramStart"/>
      <w:r w:rsidR="004735E6" w:rsidRPr="00A4130C">
        <w:rPr>
          <w:rFonts w:ascii="Times New Roman" w:hAnsi="Times New Roman"/>
          <w:bCs w:val="0"/>
          <w:szCs w:val="18"/>
        </w:rPr>
        <w:t>Alternatively</w:t>
      </w:r>
      <w:proofErr w:type="gramEnd"/>
      <w:r w:rsidRPr="00A4130C">
        <w:rPr>
          <w:rFonts w:ascii="Times New Roman" w:hAnsi="Times New Roman"/>
          <w:bCs w:val="0"/>
          <w:szCs w:val="18"/>
        </w:rPr>
        <w:t xml:space="preserve"> the nurse is available who may be able to answer your enquiry. Your call can be put through to the nurse or a doctor in an emergency if it is not necessary to call 000 instead. </w:t>
      </w:r>
    </w:p>
    <w:p w14:paraId="1627D408" w14:textId="77777777" w:rsidR="00204D6C" w:rsidRPr="00A4130C" w:rsidRDefault="00204D6C" w:rsidP="00204D6C">
      <w:pPr>
        <w:pStyle w:val="BodyText2"/>
        <w:jc w:val="both"/>
        <w:rPr>
          <w:rFonts w:ascii="Times New Roman" w:hAnsi="Times New Roman"/>
          <w:bCs w:val="0"/>
          <w:szCs w:val="18"/>
        </w:rPr>
      </w:pPr>
    </w:p>
    <w:p w14:paraId="10FDF1F4" w14:textId="77777777" w:rsidR="00204D6C" w:rsidRDefault="00204D6C" w:rsidP="00204D6C">
      <w:pPr>
        <w:pStyle w:val="BodyText"/>
        <w:jc w:val="center"/>
        <w:rPr>
          <w:rFonts w:ascii="Times New Roman" w:hAnsi="Times New Roman"/>
          <w:b/>
          <w:bCs/>
          <w:sz w:val="28"/>
          <w:szCs w:val="28"/>
        </w:rPr>
      </w:pPr>
    </w:p>
    <w:p w14:paraId="7937D635" w14:textId="77777777" w:rsidR="00204D6C" w:rsidRDefault="00204D6C" w:rsidP="00204D6C">
      <w:pPr>
        <w:pStyle w:val="BodyText"/>
        <w:jc w:val="center"/>
        <w:rPr>
          <w:rFonts w:ascii="Times New Roman" w:hAnsi="Times New Roman"/>
          <w:b/>
          <w:bCs/>
          <w:sz w:val="28"/>
          <w:szCs w:val="28"/>
        </w:rPr>
      </w:pPr>
      <w:r w:rsidRPr="00A4130C">
        <w:rPr>
          <w:rFonts w:ascii="Times New Roman" w:hAnsi="Times New Roman"/>
          <w:b/>
          <w:bCs/>
          <w:sz w:val="28"/>
          <w:szCs w:val="28"/>
        </w:rPr>
        <w:t xml:space="preserve">Email </w:t>
      </w:r>
      <w:r>
        <w:rPr>
          <w:rFonts w:ascii="Times New Roman" w:hAnsi="Times New Roman"/>
          <w:b/>
          <w:bCs/>
          <w:sz w:val="28"/>
          <w:szCs w:val="28"/>
        </w:rPr>
        <w:t>Policy</w:t>
      </w:r>
    </w:p>
    <w:p w14:paraId="6E21B4C6" w14:textId="77777777" w:rsidR="00204D6C" w:rsidRPr="00582BBE" w:rsidRDefault="00204D6C" w:rsidP="00204D6C">
      <w:pPr>
        <w:ind w:right="26"/>
        <w:rPr>
          <w:rFonts w:eastAsia="Calibri"/>
          <w:b/>
          <w:sz w:val="18"/>
          <w:szCs w:val="18"/>
        </w:rPr>
      </w:pPr>
    </w:p>
    <w:p w14:paraId="1E210425" w14:textId="77777777" w:rsidR="00204D6C" w:rsidRPr="00582BBE" w:rsidRDefault="00204D6C" w:rsidP="00204D6C">
      <w:pPr>
        <w:numPr>
          <w:ilvl w:val="0"/>
          <w:numId w:val="2"/>
        </w:numPr>
        <w:spacing w:after="120" w:line="259" w:lineRule="auto"/>
        <w:ind w:left="360" w:right="26"/>
        <w:contextualSpacing/>
        <w:rPr>
          <w:rFonts w:eastAsia="Calibri"/>
          <w:sz w:val="18"/>
          <w:szCs w:val="18"/>
        </w:rPr>
      </w:pPr>
      <w:r w:rsidRPr="00582BBE">
        <w:rPr>
          <w:rFonts w:eastAsia="Calibri"/>
          <w:sz w:val="18"/>
          <w:szCs w:val="18"/>
        </w:rPr>
        <w:t>This policy applies to all employees of the clinic, doctors and patients as well as public at large.</w:t>
      </w:r>
    </w:p>
    <w:p w14:paraId="73A8CECA" w14:textId="77777777" w:rsidR="00204D6C" w:rsidRPr="00582BBE" w:rsidRDefault="00204D6C" w:rsidP="00204D6C">
      <w:pPr>
        <w:numPr>
          <w:ilvl w:val="0"/>
          <w:numId w:val="2"/>
        </w:numPr>
        <w:spacing w:after="120" w:line="259" w:lineRule="auto"/>
        <w:ind w:left="360" w:right="26"/>
        <w:contextualSpacing/>
        <w:rPr>
          <w:rFonts w:eastAsia="Calibri"/>
          <w:sz w:val="18"/>
          <w:szCs w:val="18"/>
        </w:rPr>
      </w:pPr>
      <w:r w:rsidRPr="00582BBE">
        <w:rPr>
          <w:rFonts w:eastAsia="Calibri"/>
          <w:sz w:val="18"/>
          <w:szCs w:val="18"/>
        </w:rPr>
        <w:t xml:space="preserve">The goal is to protect the clinic from data breaches and safeguard its overall reputation. </w:t>
      </w:r>
    </w:p>
    <w:p w14:paraId="2E1202EF" w14:textId="77777777" w:rsidR="00204D6C" w:rsidRPr="00582BBE" w:rsidRDefault="00204D6C" w:rsidP="00204D6C">
      <w:pPr>
        <w:numPr>
          <w:ilvl w:val="0"/>
          <w:numId w:val="2"/>
        </w:numPr>
        <w:spacing w:after="120" w:line="259" w:lineRule="auto"/>
        <w:ind w:left="360" w:right="26"/>
        <w:contextualSpacing/>
        <w:rPr>
          <w:rFonts w:eastAsia="Calibri"/>
          <w:sz w:val="18"/>
          <w:szCs w:val="18"/>
        </w:rPr>
      </w:pPr>
      <w:r w:rsidRPr="00582BBE">
        <w:rPr>
          <w:rFonts w:eastAsia="Calibri"/>
          <w:sz w:val="18"/>
          <w:szCs w:val="18"/>
        </w:rPr>
        <w:t xml:space="preserve">An email address is assigned to the clinic where all emails are directed: </w:t>
      </w:r>
      <w:hyperlink r:id="rId9" w:history="1">
        <w:r w:rsidRPr="00582BBE">
          <w:rPr>
            <w:rFonts w:eastAsia="Calibri"/>
            <w:sz w:val="18"/>
            <w:szCs w:val="18"/>
            <w:u w:val="single"/>
          </w:rPr>
          <w:t>info@carltonfamilymedical.com.au</w:t>
        </w:r>
      </w:hyperlink>
      <w:r w:rsidRPr="00582BBE">
        <w:rPr>
          <w:rFonts w:eastAsia="Calibri"/>
          <w:sz w:val="18"/>
          <w:szCs w:val="18"/>
        </w:rPr>
        <w:t>.</w:t>
      </w:r>
    </w:p>
    <w:p w14:paraId="040765DE" w14:textId="77777777" w:rsidR="00204D6C" w:rsidRPr="00582BBE" w:rsidRDefault="00204D6C" w:rsidP="00204D6C">
      <w:pPr>
        <w:numPr>
          <w:ilvl w:val="0"/>
          <w:numId w:val="2"/>
        </w:numPr>
        <w:spacing w:after="120" w:line="259" w:lineRule="auto"/>
        <w:ind w:left="360" w:right="26"/>
        <w:contextualSpacing/>
        <w:rPr>
          <w:rFonts w:eastAsia="Calibri"/>
          <w:sz w:val="18"/>
          <w:szCs w:val="18"/>
        </w:rPr>
      </w:pPr>
      <w:r w:rsidRPr="00582BBE">
        <w:rPr>
          <w:rFonts w:eastAsia="Calibri"/>
          <w:sz w:val="18"/>
          <w:szCs w:val="18"/>
        </w:rPr>
        <w:t>The clinic will not normally initiate emails. It only replies to emails received.</w:t>
      </w:r>
    </w:p>
    <w:p w14:paraId="2ADB9D5D" w14:textId="77777777" w:rsidR="00204D6C" w:rsidRPr="00582BBE" w:rsidRDefault="00204D6C" w:rsidP="00204D6C">
      <w:pPr>
        <w:numPr>
          <w:ilvl w:val="0"/>
          <w:numId w:val="2"/>
        </w:numPr>
        <w:spacing w:after="120" w:line="259" w:lineRule="auto"/>
        <w:ind w:left="360" w:right="26"/>
        <w:contextualSpacing/>
        <w:rPr>
          <w:rFonts w:eastAsia="Calibri"/>
          <w:sz w:val="18"/>
          <w:szCs w:val="18"/>
        </w:rPr>
      </w:pPr>
      <w:r w:rsidRPr="00582BBE">
        <w:rPr>
          <w:rFonts w:eastAsia="Calibri"/>
          <w:sz w:val="18"/>
          <w:szCs w:val="18"/>
        </w:rPr>
        <w:t>Emails will not be used to accept appointments or cancellations. Doctors will not normally consult via email.</w:t>
      </w:r>
    </w:p>
    <w:p w14:paraId="4630B69A" w14:textId="77777777" w:rsidR="00204D6C" w:rsidRPr="00582BBE" w:rsidRDefault="00204D6C" w:rsidP="00204D6C">
      <w:pPr>
        <w:numPr>
          <w:ilvl w:val="0"/>
          <w:numId w:val="2"/>
        </w:numPr>
        <w:spacing w:after="120" w:line="259" w:lineRule="auto"/>
        <w:ind w:left="360" w:right="26"/>
        <w:contextualSpacing/>
        <w:rPr>
          <w:rFonts w:eastAsia="Calibri"/>
          <w:sz w:val="18"/>
          <w:szCs w:val="18"/>
        </w:rPr>
      </w:pPr>
      <w:r w:rsidRPr="00582BBE">
        <w:rPr>
          <w:rFonts w:eastAsia="Calibri"/>
          <w:sz w:val="18"/>
          <w:szCs w:val="18"/>
        </w:rPr>
        <w:t>All email received by the clinic will be acknowledged with an automatic response and the time it would take to get back to the writer.</w:t>
      </w:r>
    </w:p>
    <w:p w14:paraId="55DA062A" w14:textId="77777777" w:rsidR="00204D6C" w:rsidRPr="00582BBE" w:rsidRDefault="00204D6C" w:rsidP="00204D6C">
      <w:pPr>
        <w:numPr>
          <w:ilvl w:val="0"/>
          <w:numId w:val="2"/>
        </w:numPr>
        <w:spacing w:after="120" w:line="259" w:lineRule="auto"/>
        <w:ind w:left="360" w:right="26"/>
        <w:contextualSpacing/>
        <w:rPr>
          <w:rFonts w:eastAsia="Calibri"/>
          <w:sz w:val="18"/>
          <w:szCs w:val="18"/>
        </w:rPr>
      </w:pPr>
      <w:r w:rsidRPr="00582BBE">
        <w:rPr>
          <w:rFonts w:eastAsia="Calibri"/>
          <w:sz w:val="18"/>
          <w:szCs w:val="18"/>
        </w:rPr>
        <w:t xml:space="preserve">Response to emails will only occur if the patients provide a minimum of </w:t>
      </w:r>
      <w:r>
        <w:rPr>
          <w:rFonts w:eastAsia="Calibri"/>
          <w:sz w:val="18"/>
          <w:szCs w:val="18"/>
        </w:rPr>
        <w:t>3</w:t>
      </w:r>
      <w:r w:rsidRPr="00582BBE">
        <w:rPr>
          <w:rFonts w:eastAsia="Calibri"/>
          <w:sz w:val="18"/>
          <w:szCs w:val="18"/>
        </w:rPr>
        <w:t xml:space="preserve"> identifiers (</w:t>
      </w:r>
      <w:proofErr w:type="spellStart"/>
      <w:r w:rsidRPr="00582BBE">
        <w:rPr>
          <w:rFonts w:eastAsia="Calibri"/>
          <w:sz w:val="18"/>
          <w:szCs w:val="18"/>
        </w:rPr>
        <w:t>i.</w:t>
      </w:r>
      <w:proofErr w:type="gramStart"/>
      <w:r w:rsidRPr="00582BBE">
        <w:rPr>
          <w:rFonts w:eastAsia="Calibri"/>
          <w:sz w:val="18"/>
          <w:szCs w:val="18"/>
        </w:rPr>
        <w:t>e.</w:t>
      </w:r>
      <w:r>
        <w:rPr>
          <w:rFonts w:eastAsia="Calibri"/>
          <w:sz w:val="18"/>
          <w:szCs w:val="18"/>
        </w:rPr>
        <w:t>full</w:t>
      </w:r>
      <w:proofErr w:type="spellEnd"/>
      <w:proofErr w:type="gramEnd"/>
      <w:r>
        <w:rPr>
          <w:rFonts w:eastAsia="Calibri"/>
          <w:sz w:val="18"/>
          <w:szCs w:val="18"/>
        </w:rPr>
        <w:t xml:space="preserve"> </w:t>
      </w:r>
      <w:r w:rsidRPr="00582BBE">
        <w:rPr>
          <w:rFonts w:eastAsia="Calibri"/>
          <w:sz w:val="18"/>
          <w:szCs w:val="18"/>
        </w:rPr>
        <w:t>name</w:t>
      </w:r>
      <w:r>
        <w:rPr>
          <w:rFonts w:eastAsia="Calibri"/>
          <w:sz w:val="18"/>
          <w:szCs w:val="18"/>
        </w:rPr>
        <w:t>,</w:t>
      </w:r>
      <w:r w:rsidRPr="00582BBE">
        <w:rPr>
          <w:rFonts w:eastAsia="Calibri"/>
          <w:sz w:val="18"/>
          <w:szCs w:val="18"/>
        </w:rPr>
        <w:t xml:space="preserve"> date of birth</w:t>
      </w:r>
      <w:r>
        <w:rPr>
          <w:rFonts w:eastAsia="Calibri"/>
          <w:sz w:val="18"/>
          <w:szCs w:val="18"/>
        </w:rPr>
        <w:t>,</w:t>
      </w:r>
      <w:r w:rsidRPr="00582BBE">
        <w:rPr>
          <w:rFonts w:eastAsia="Calibri"/>
          <w:sz w:val="18"/>
          <w:szCs w:val="18"/>
        </w:rPr>
        <w:t xml:space="preserve"> address</w:t>
      </w:r>
      <w:r>
        <w:rPr>
          <w:rFonts w:eastAsia="Calibri"/>
          <w:sz w:val="18"/>
          <w:szCs w:val="18"/>
        </w:rPr>
        <w:t xml:space="preserve"> and mobile number</w:t>
      </w:r>
      <w:r w:rsidRPr="00582BBE">
        <w:rPr>
          <w:rFonts w:eastAsia="Calibri"/>
          <w:sz w:val="18"/>
          <w:szCs w:val="18"/>
        </w:rPr>
        <w:t>).</w:t>
      </w:r>
    </w:p>
    <w:p w14:paraId="282B5965" w14:textId="77777777" w:rsidR="00204D6C" w:rsidRPr="00582BBE" w:rsidRDefault="00204D6C" w:rsidP="00204D6C">
      <w:pPr>
        <w:numPr>
          <w:ilvl w:val="0"/>
          <w:numId w:val="2"/>
        </w:numPr>
        <w:spacing w:after="120" w:line="259" w:lineRule="auto"/>
        <w:ind w:left="360" w:right="26"/>
        <w:contextualSpacing/>
        <w:rPr>
          <w:rFonts w:eastAsia="Calibri"/>
          <w:sz w:val="18"/>
          <w:szCs w:val="18"/>
        </w:rPr>
      </w:pPr>
      <w:r w:rsidRPr="00582BBE">
        <w:rPr>
          <w:rFonts w:eastAsia="Calibri"/>
          <w:sz w:val="18"/>
          <w:szCs w:val="18"/>
        </w:rPr>
        <w:t>Patients’ records will generally not be sent via email. In exceptional cases documents will be sent through secure data encryption. In this instance patients must write to the clinic authorising the release of documents via email and stating that they recognise and accept the risks involved.</w:t>
      </w:r>
    </w:p>
    <w:p w14:paraId="22112CE5" w14:textId="77777777" w:rsidR="00204D6C" w:rsidRPr="00582BBE" w:rsidRDefault="00204D6C" w:rsidP="00204D6C">
      <w:pPr>
        <w:numPr>
          <w:ilvl w:val="0"/>
          <w:numId w:val="2"/>
        </w:numPr>
        <w:spacing w:after="120" w:line="259" w:lineRule="auto"/>
        <w:ind w:left="360" w:right="26"/>
        <w:contextualSpacing/>
        <w:rPr>
          <w:rFonts w:eastAsia="Calibri"/>
          <w:sz w:val="18"/>
          <w:szCs w:val="18"/>
        </w:rPr>
      </w:pPr>
      <w:r w:rsidRPr="00582BBE">
        <w:rPr>
          <w:rFonts w:eastAsia="Calibri"/>
          <w:sz w:val="18"/>
          <w:szCs w:val="18"/>
        </w:rPr>
        <w:t>If the matter is urgent, patients must contact the clinic on 03 83303900 during business hours and not via email.</w:t>
      </w:r>
    </w:p>
    <w:p w14:paraId="07F3FF52" w14:textId="77777777" w:rsidR="00204D6C" w:rsidRPr="00582BBE" w:rsidRDefault="00204D6C" w:rsidP="00204D6C">
      <w:pPr>
        <w:numPr>
          <w:ilvl w:val="0"/>
          <w:numId w:val="2"/>
        </w:numPr>
        <w:spacing w:after="120" w:line="259" w:lineRule="auto"/>
        <w:ind w:left="360" w:right="26"/>
        <w:contextualSpacing/>
        <w:rPr>
          <w:rFonts w:eastAsia="Calibri"/>
          <w:sz w:val="18"/>
          <w:szCs w:val="18"/>
        </w:rPr>
      </w:pPr>
      <w:r w:rsidRPr="00582BBE">
        <w:rPr>
          <w:rFonts w:eastAsia="Calibri"/>
          <w:sz w:val="18"/>
          <w:szCs w:val="18"/>
        </w:rPr>
        <w:t>Employees are required to use the clinic email exclusively for work related purposes.</w:t>
      </w:r>
    </w:p>
    <w:p w14:paraId="3696B41F" w14:textId="77777777" w:rsidR="00204D6C" w:rsidRPr="00A4130C" w:rsidRDefault="00204D6C" w:rsidP="00204D6C">
      <w:pPr>
        <w:pStyle w:val="BodyText"/>
        <w:jc w:val="center"/>
        <w:rPr>
          <w:rFonts w:ascii="Times New Roman" w:hAnsi="Times New Roman"/>
          <w:b/>
          <w:bCs/>
          <w:sz w:val="28"/>
          <w:szCs w:val="28"/>
        </w:rPr>
      </w:pPr>
    </w:p>
    <w:p w14:paraId="4E88E01A" w14:textId="77777777" w:rsidR="00204D6C" w:rsidRPr="00A4130C" w:rsidRDefault="00204D6C" w:rsidP="00204D6C">
      <w:pPr>
        <w:pStyle w:val="BodyText"/>
        <w:jc w:val="center"/>
        <w:rPr>
          <w:rFonts w:ascii="Times New Roman" w:hAnsi="Times New Roman"/>
          <w:b/>
          <w:bCs/>
          <w:sz w:val="18"/>
          <w:szCs w:val="18"/>
        </w:rPr>
      </w:pPr>
    </w:p>
    <w:p w14:paraId="740A334A" w14:textId="77777777" w:rsidR="00204D6C" w:rsidRPr="00A4130C" w:rsidRDefault="00204D6C" w:rsidP="00204D6C">
      <w:pPr>
        <w:pStyle w:val="NormalWeb"/>
        <w:spacing w:before="0" w:beforeAutospacing="0" w:after="0" w:afterAutospacing="0"/>
      </w:pPr>
      <w:r w:rsidRPr="00A4130C">
        <w:rPr>
          <w:rFonts w:eastAsia="Calibri"/>
          <w:sz w:val="18"/>
          <w:szCs w:val="18"/>
        </w:rPr>
        <w:t>You can email the practice on</w:t>
      </w:r>
      <w:r w:rsidRPr="00A4130C">
        <w:rPr>
          <w:rFonts w:eastAsia="Calibri"/>
          <w:b/>
          <w:sz w:val="18"/>
          <w:szCs w:val="18"/>
        </w:rPr>
        <w:t xml:space="preserve"> </w:t>
      </w:r>
      <w:hyperlink r:id="rId10" w:history="1">
        <w:r w:rsidRPr="00A4130C">
          <w:rPr>
            <w:rStyle w:val="Hyperlink"/>
            <w:rFonts w:eastAsia="Calibri"/>
            <w:b/>
            <w:sz w:val="18"/>
            <w:szCs w:val="18"/>
          </w:rPr>
          <w:t>info@carltonfamilymedical.com.au</w:t>
        </w:r>
      </w:hyperlink>
      <w:r w:rsidRPr="00A4130C">
        <w:rPr>
          <w:rFonts w:eastAsia="Calibri"/>
          <w:b/>
          <w:sz w:val="18"/>
          <w:szCs w:val="18"/>
        </w:rPr>
        <w:t xml:space="preserve">.  </w:t>
      </w:r>
      <w:r w:rsidRPr="00A4130C">
        <w:rPr>
          <w:rFonts w:eastAsia="Calibri"/>
          <w:sz w:val="18"/>
          <w:szCs w:val="18"/>
        </w:rPr>
        <w:t xml:space="preserve">Our </w:t>
      </w:r>
      <w:r>
        <w:rPr>
          <w:rFonts w:eastAsia="Calibri"/>
          <w:sz w:val="18"/>
          <w:szCs w:val="18"/>
        </w:rPr>
        <w:t>Practice</w:t>
      </w:r>
      <w:r w:rsidRPr="00A4130C">
        <w:rPr>
          <w:rFonts w:eastAsia="Calibri"/>
          <w:sz w:val="18"/>
          <w:szCs w:val="18"/>
        </w:rPr>
        <w:t xml:space="preserve"> Manager Sashi checks emails daily and we will do our best to respond to your enquiry as soon as possible. We are</w:t>
      </w:r>
      <w:r w:rsidRPr="00A4130C">
        <w:rPr>
          <w:rStyle w:val="size"/>
          <w:iCs/>
          <w:sz w:val="18"/>
          <w:szCs w:val="18"/>
        </w:rPr>
        <w:t xml:space="preserve"> unable to accept appointment bookings or cancellations by email and ask that you utilise HotDoc or phone reception on 8330 3900 for these services.</w:t>
      </w:r>
    </w:p>
    <w:p w14:paraId="465E82A9" w14:textId="77777777" w:rsidR="00204D6C" w:rsidRPr="00A4130C" w:rsidRDefault="00204D6C" w:rsidP="00204D6C">
      <w:pPr>
        <w:rPr>
          <w:rFonts w:eastAsia="Calibri"/>
          <w:sz w:val="18"/>
          <w:szCs w:val="18"/>
          <w:lang w:val="en-AU"/>
        </w:rPr>
      </w:pPr>
    </w:p>
    <w:p w14:paraId="12AB5581" w14:textId="77777777" w:rsidR="00F2559D" w:rsidRDefault="00204D6C" w:rsidP="00F2559D">
      <w:pPr>
        <w:spacing w:line="276" w:lineRule="auto"/>
        <w:jc w:val="center"/>
        <w:rPr>
          <w:rFonts w:asciiTheme="minorHAnsi" w:eastAsia="Calibri" w:hAnsiTheme="minorHAnsi" w:cstheme="minorHAnsi"/>
          <w:b/>
          <w:i/>
          <w:iCs/>
          <w:sz w:val="18"/>
          <w:szCs w:val="18"/>
          <w:lang w:val="en-AU"/>
        </w:rPr>
      </w:pPr>
      <w:r w:rsidRPr="00F2559D">
        <w:rPr>
          <w:rFonts w:asciiTheme="minorHAnsi" w:eastAsia="Calibri" w:hAnsiTheme="minorHAnsi" w:cstheme="minorHAnsi"/>
          <w:b/>
          <w:i/>
          <w:iCs/>
          <w:sz w:val="18"/>
          <w:szCs w:val="18"/>
          <w:lang w:val="en-AU"/>
        </w:rPr>
        <w:t>***Email is not suitable for urgent medical concerns.</w:t>
      </w:r>
      <w:r w:rsidR="00F2559D">
        <w:rPr>
          <w:rFonts w:asciiTheme="minorHAnsi" w:eastAsia="Calibri" w:hAnsiTheme="minorHAnsi" w:cstheme="minorHAnsi"/>
          <w:b/>
          <w:i/>
          <w:iCs/>
          <w:sz w:val="18"/>
          <w:szCs w:val="18"/>
          <w:lang w:val="en-AU"/>
        </w:rPr>
        <w:t xml:space="preserve"> </w:t>
      </w:r>
    </w:p>
    <w:p w14:paraId="32C77313" w14:textId="30CF1026" w:rsidR="00204D6C" w:rsidRPr="00F2559D" w:rsidRDefault="00204D6C" w:rsidP="00F2559D">
      <w:pPr>
        <w:spacing w:line="276" w:lineRule="auto"/>
        <w:jc w:val="center"/>
        <w:rPr>
          <w:rFonts w:asciiTheme="minorHAnsi" w:eastAsia="Calibri" w:hAnsiTheme="minorHAnsi" w:cstheme="minorHAnsi"/>
          <w:b/>
          <w:i/>
          <w:iCs/>
          <w:sz w:val="18"/>
          <w:szCs w:val="18"/>
          <w:lang w:val="en-AU"/>
        </w:rPr>
      </w:pPr>
      <w:r w:rsidRPr="00F2559D">
        <w:rPr>
          <w:rFonts w:asciiTheme="minorHAnsi" w:eastAsia="Calibri" w:hAnsiTheme="minorHAnsi" w:cstheme="minorHAnsi"/>
          <w:b/>
          <w:i/>
          <w:iCs/>
          <w:sz w:val="18"/>
          <w:szCs w:val="18"/>
          <w:lang w:val="en-AU"/>
        </w:rPr>
        <w:t>Please phone reception if your enquiry is urgent or needs same day reply.</w:t>
      </w:r>
    </w:p>
    <w:p w14:paraId="47956764" w14:textId="77777777" w:rsidR="00F2559D" w:rsidRDefault="00F2559D" w:rsidP="00204D6C">
      <w:pPr>
        <w:spacing w:after="200" w:line="276" w:lineRule="auto"/>
        <w:jc w:val="center"/>
        <w:rPr>
          <w:rFonts w:eastAsia="Calibri"/>
          <w:b/>
          <w:sz w:val="28"/>
          <w:szCs w:val="28"/>
          <w:lang w:val="en-AU"/>
        </w:rPr>
      </w:pPr>
    </w:p>
    <w:p w14:paraId="28966609" w14:textId="51FBE538" w:rsidR="00204D6C" w:rsidRPr="00582BBE" w:rsidRDefault="00204D6C" w:rsidP="00204D6C">
      <w:pPr>
        <w:spacing w:after="200" w:line="276" w:lineRule="auto"/>
        <w:jc w:val="center"/>
        <w:rPr>
          <w:rFonts w:eastAsia="Calibri"/>
          <w:b/>
          <w:sz w:val="28"/>
          <w:szCs w:val="28"/>
          <w:lang w:val="en-AU"/>
        </w:rPr>
      </w:pPr>
      <w:r w:rsidRPr="00582BBE">
        <w:rPr>
          <w:rFonts w:eastAsia="Calibri"/>
          <w:b/>
          <w:sz w:val="28"/>
          <w:szCs w:val="28"/>
          <w:lang w:val="en-AU"/>
        </w:rPr>
        <w:t>Repeat Prescriptions/Reprinting of Documents</w:t>
      </w:r>
    </w:p>
    <w:p w14:paraId="2CD541B6" w14:textId="77777777" w:rsidR="00204D6C" w:rsidRPr="00A4130C" w:rsidRDefault="00204D6C" w:rsidP="00204D6C">
      <w:pPr>
        <w:pStyle w:val="BodyText"/>
        <w:jc w:val="both"/>
        <w:rPr>
          <w:rFonts w:ascii="Times New Roman" w:hAnsi="Times New Roman"/>
          <w:sz w:val="18"/>
          <w:szCs w:val="18"/>
        </w:rPr>
      </w:pPr>
    </w:p>
    <w:p w14:paraId="0C469FD0" w14:textId="77777777" w:rsidR="00204D6C" w:rsidRPr="00A4130C" w:rsidRDefault="00204D6C" w:rsidP="00204D6C">
      <w:pPr>
        <w:numPr>
          <w:ilvl w:val="0"/>
          <w:numId w:val="1"/>
        </w:numPr>
        <w:contextualSpacing/>
        <w:rPr>
          <w:rFonts w:eastAsia="Calibri"/>
          <w:sz w:val="18"/>
          <w:szCs w:val="18"/>
          <w:lang w:val="en-AU"/>
        </w:rPr>
      </w:pPr>
      <w:r w:rsidRPr="00A4130C">
        <w:rPr>
          <w:rFonts w:eastAsia="Calibri"/>
          <w:sz w:val="18"/>
          <w:szCs w:val="18"/>
          <w:lang w:val="en-AU"/>
        </w:rPr>
        <w:t xml:space="preserve">Reprinting documents such as lost referral letters, lost scripts, and copies of specialist letters, misplaced pathology or radiology requests: </w:t>
      </w:r>
      <w:r w:rsidRPr="00A4130C">
        <w:rPr>
          <w:rFonts w:eastAsia="Calibri"/>
          <w:b/>
          <w:sz w:val="18"/>
          <w:szCs w:val="18"/>
          <w:lang w:val="en-AU"/>
        </w:rPr>
        <w:t>Fee $33</w:t>
      </w:r>
      <w:r w:rsidRPr="00A4130C">
        <w:rPr>
          <w:rFonts w:eastAsia="Calibri"/>
          <w:sz w:val="18"/>
          <w:szCs w:val="18"/>
          <w:lang w:val="en-AU"/>
        </w:rPr>
        <w:t xml:space="preserve">. </w:t>
      </w:r>
    </w:p>
    <w:p w14:paraId="0C6DA6FD" w14:textId="77777777" w:rsidR="00204D6C" w:rsidRPr="00A4130C" w:rsidRDefault="00204D6C" w:rsidP="00204D6C">
      <w:pPr>
        <w:numPr>
          <w:ilvl w:val="0"/>
          <w:numId w:val="1"/>
        </w:numPr>
        <w:spacing w:after="200" w:line="276" w:lineRule="auto"/>
        <w:contextualSpacing/>
        <w:rPr>
          <w:rFonts w:eastAsia="Calibri"/>
          <w:sz w:val="18"/>
          <w:szCs w:val="18"/>
          <w:lang w:val="en-AU"/>
        </w:rPr>
      </w:pPr>
      <w:r w:rsidRPr="00A4130C">
        <w:rPr>
          <w:rFonts w:eastAsia="Calibri"/>
          <w:sz w:val="18"/>
          <w:szCs w:val="18"/>
          <w:lang w:val="en-AU"/>
        </w:rPr>
        <w:t>Repeat scripts for regular medications (provided the doctor has approved prescriptions without consultation and has seen you within the last 3</w:t>
      </w:r>
      <w:r>
        <w:rPr>
          <w:rFonts w:eastAsia="Calibri"/>
          <w:sz w:val="18"/>
          <w:szCs w:val="18"/>
          <w:lang w:val="en-AU"/>
        </w:rPr>
        <w:t xml:space="preserve"> </w:t>
      </w:r>
      <w:r w:rsidRPr="00A4130C">
        <w:rPr>
          <w:rFonts w:eastAsia="Calibri"/>
          <w:sz w:val="18"/>
          <w:szCs w:val="18"/>
          <w:lang w:val="en-AU"/>
        </w:rPr>
        <w:t xml:space="preserve">months </w:t>
      </w:r>
      <w:r w:rsidRPr="00A4130C">
        <w:rPr>
          <w:rFonts w:eastAsia="Calibri"/>
          <w:b/>
          <w:sz w:val="18"/>
          <w:szCs w:val="18"/>
          <w:lang w:val="en-AU"/>
        </w:rPr>
        <w:t>Fee $33</w:t>
      </w:r>
    </w:p>
    <w:p w14:paraId="65ABE2C4" w14:textId="365A74E2" w:rsidR="00204D6C" w:rsidRPr="00A4130C" w:rsidRDefault="00204D6C" w:rsidP="00204D6C">
      <w:pPr>
        <w:numPr>
          <w:ilvl w:val="0"/>
          <w:numId w:val="1"/>
        </w:numPr>
        <w:spacing w:after="200" w:line="276" w:lineRule="auto"/>
        <w:contextualSpacing/>
        <w:rPr>
          <w:rFonts w:eastAsia="Calibri"/>
          <w:sz w:val="18"/>
          <w:szCs w:val="18"/>
          <w:lang w:val="en-AU"/>
        </w:rPr>
      </w:pPr>
      <w:r w:rsidRPr="00A4130C">
        <w:rPr>
          <w:rFonts w:eastAsia="Calibri"/>
          <w:sz w:val="18"/>
          <w:szCs w:val="18"/>
          <w:lang w:val="en-AU"/>
        </w:rPr>
        <w:t xml:space="preserve">The doctors at Carlton Family Medical generally will not provide consultations or give advice or issue referrals or prescriptions </w:t>
      </w:r>
      <w:r>
        <w:rPr>
          <w:rFonts w:eastAsia="Calibri"/>
          <w:sz w:val="18"/>
          <w:szCs w:val="18"/>
          <w:lang w:val="en-AU"/>
        </w:rPr>
        <w:t>without consultation</w:t>
      </w:r>
      <w:r w:rsidRPr="00A4130C">
        <w:rPr>
          <w:rFonts w:eastAsia="Calibri"/>
          <w:sz w:val="18"/>
          <w:szCs w:val="18"/>
          <w:lang w:val="en-AU"/>
        </w:rPr>
        <w:t xml:space="preserve"> for new conditions or referrals. If this is requested and the doctor is prepared to consult via </w:t>
      </w:r>
      <w:r>
        <w:rPr>
          <w:rFonts w:eastAsia="Calibri"/>
          <w:sz w:val="18"/>
          <w:szCs w:val="18"/>
          <w:lang w:val="en-AU"/>
        </w:rPr>
        <w:t>telephone</w:t>
      </w:r>
      <w:r w:rsidRPr="00A4130C">
        <w:rPr>
          <w:rFonts w:eastAsia="Calibri"/>
          <w:sz w:val="18"/>
          <w:szCs w:val="18"/>
          <w:lang w:val="en-AU"/>
        </w:rPr>
        <w:t xml:space="preserve"> the fee for these services start at $</w:t>
      </w:r>
      <w:r w:rsidR="00422501">
        <w:rPr>
          <w:rFonts w:eastAsia="Calibri"/>
          <w:sz w:val="18"/>
          <w:szCs w:val="18"/>
          <w:lang w:val="en-AU"/>
        </w:rPr>
        <w:t>92.</w:t>
      </w:r>
    </w:p>
    <w:p w14:paraId="1AD3E32E" w14:textId="5665B5EF" w:rsidR="00204D6C" w:rsidRDefault="00204D6C" w:rsidP="00422501">
      <w:pPr>
        <w:spacing w:after="200" w:line="276" w:lineRule="auto"/>
        <w:rPr>
          <w:b/>
          <w:bCs/>
          <w:sz w:val="28"/>
          <w:szCs w:val="28"/>
        </w:rPr>
      </w:pPr>
      <w:r w:rsidRPr="00A4130C">
        <w:rPr>
          <w:rFonts w:eastAsia="Calibri"/>
          <w:sz w:val="18"/>
          <w:szCs w:val="18"/>
          <w:lang w:val="en-AU"/>
        </w:rPr>
        <w:t xml:space="preserve">All fees are payable via credit card </w:t>
      </w:r>
      <w:r w:rsidR="00B06517">
        <w:rPr>
          <w:rFonts w:eastAsia="Calibri"/>
          <w:sz w:val="18"/>
          <w:szCs w:val="18"/>
          <w:lang w:val="en-AU"/>
        </w:rPr>
        <w:t xml:space="preserve">over the phone </w:t>
      </w:r>
      <w:r w:rsidRPr="00A4130C">
        <w:rPr>
          <w:rFonts w:eastAsia="Calibri"/>
          <w:sz w:val="18"/>
          <w:szCs w:val="18"/>
          <w:lang w:val="en-AU"/>
        </w:rPr>
        <w:t>or in person at Reception</w:t>
      </w:r>
      <w:r w:rsidR="007E711F">
        <w:rPr>
          <w:rFonts w:eastAsia="Calibri"/>
          <w:sz w:val="18"/>
          <w:szCs w:val="18"/>
          <w:lang w:val="en-AU"/>
        </w:rPr>
        <w:t>.</w:t>
      </w:r>
      <w:r w:rsidR="006906DF">
        <w:t>R</w:t>
      </w:r>
      <w:r w:rsidR="00422501">
        <w:t>ebate may apply for telehealth</w:t>
      </w:r>
      <w:r w:rsidR="006906DF">
        <w:t xml:space="preserve"> </w:t>
      </w:r>
      <w:r w:rsidR="00422501">
        <w:t>etc.</w:t>
      </w:r>
    </w:p>
    <w:p w14:paraId="39403F66" w14:textId="77777777" w:rsidR="00CB7A46" w:rsidRDefault="00CB7A46" w:rsidP="00204D6C">
      <w:pPr>
        <w:pStyle w:val="BodyText"/>
        <w:jc w:val="center"/>
        <w:rPr>
          <w:rFonts w:ascii="Times New Roman" w:hAnsi="Times New Roman"/>
          <w:b/>
          <w:bCs/>
          <w:sz w:val="28"/>
          <w:szCs w:val="28"/>
        </w:rPr>
      </w:pPr>
    </w:p>
    <w:p w14:paraId="4DBF2537" w14:textId="2940E28F" w:rsidR="00204D6C" w:rsidRPr="00A4130C" w:rsidRDefault="00204D6C" w:rsidP="00204D6C">
      <w:pPr>
        <w:pStyle w:val="BodyText"/>
        <w:jc w:val="center"/>
        <w:rPr>
          <w:rFonts w:ascii="Times New Roman" w:hAnsi="Times New Roman"/>
          <w:b/>
          <w:bCs/>
          <w:sz w:val="28"/>
          <w:szCs w:val="28"/>
        </w:rPr>
      </w:pPr>
      <w:r w:rsidRPr="00A4130C">
        <w:rPr>
          <w:rFonts w:ascii="Times New Roman" w:hAnsi="Times New Roman"/>
          <w:b/>
          <w:bCs/>
          <w:sz w:val="28"/>
          <w:szCs w:val="28"/>
        </w:rPr>
        <w:t>On-site Pathology</w:t>
      </w:r>
    </w:p>
    <w:p w14:paraId="39039017" w14:textId="77777777" w:rsidR="00204D6C" w:rsidRPr="00A4130C" w:rsidRDefault="00204D6C" w:rsidP="00204D6C">
      <w:pPr>
        <w:pStyle w:val="BodyText"/>
        <w:jc w:val="both"/>
        <w:rPr>
          <w:rFonts w:ascii="Times New Roman" w:hAnsi="Times New Roman"/>
          <w:sz w:val="18"/>
          <w:szCs w:val="18"/>
        </w:rPr>
      </w:pPr>
    </w:p>
    <w:p w14:paraId="58BB856A" w14:textId="1D778B1A" w:rsidR="00204D6C" w:rsidRDefault="00204D6C" w:rsidP="00204D6C">
      <w:pPr>
        <w:pStyle w:val="BodyText"/>
        <w:jc w:val="both"/>
        <w:rPr>
          <w:rFonts w:ascii="Times New Roman" w:hAnsi="Times New Roman"/>
          <w:sz w:val="18"/>
          <w:szCs w:val="18"/>
        </w:rPr>
      </w:pPr>
      <w:r w:rsidRPr="00A4130C">
        <w:rPr>
          <w:rFonts w:ascii="Times New Roman" w:hAnsi="Times New Roman"/>
          <w:sz w:val="18"/>
          <w:szCs w:val="18"/>
        </w:rPr>
        <w:t xml:space="preserve">Melbourne Pathology has a </w:t>
      </w:r>
      <w:r w:rsidR="003D794A">
        <w:rPr>
          <w:rFonts w:ascii="Times New Roman" w:hAnsi="Times New Roman"/>
          <w:sz w:val="18"/>
          <w:szCs w:val="18"/>
        </w:rPr>
        <w:t>C</w:t>
      </w:r>
      <w:r w:rsidRPr="00A4130C">
        <w:rPr>
          <w:rFonts w:ascii="Times New Roman" w:hAnsi="Times New Roman"/>
          <w:sz w:val="18"/>
          <w:szCs w:val="18"/>
        </w:rPr>
        <w:t xml:space="preserve">ollection </w:t>
      </w:r>
      <w:r w:rsidR="003D794A">
        <w:rPr>
          <w:rFonts w:ascii="Times New Roman" w:hAnsi="Times New Roman"/>
          <w:sz w:val="18"/>
          <w:szCs w:val="18"/>
        </w:rPr>
        <w:t>C</w:t>
      </w:r>
      <w:r w:rsidRPr="00A4130C">
        <w:rPr>
          <w:rFonts w:ascii="Times New Roman" w:hAnsi="Times New Roman"/>
          <w:sz w:val="18"/>
          <w:szCs w:val="18"/>
        </w:rPr>
        <w:t xml:space="preserve">entre on site (Ph: 9347 1031). This </w:t>
      </w:r>
      <w:r w:rsidR="00567887">
        <w:rPr>
          <w:rFonts w:ascii="Times New Roman" w:hAnsi="Times New Roman"/>
          <w:sz w:val="18"/>
          <w:szCs w:val="18"/>
        </w:rPr>
        <w:t>C</w:t>
      </w:r>
      <w:r w:rsidRPr="00A4130C">
        <w:rPr>
          <w:rFonts w:ascii="Times New Roman" w:hAnsi="Times New Roman"/>
          <w:sz w:val="18"/>
          <w:szCs w:val="18"/>
        </w:rPr>
        <w:t xml:space="preserve">ollection </w:t>
      </w:r>
      <w:r w:rsidR="00567887">
        <w:rPr>
          <w:rFonts w:ascii="Times New Roman" w:hAnsi="Times New Roman"/>
          <w:sz w:val="18"/>
          <w:szCs w:val="18"/>
        </w:rPr>
        <w:t>C</w:t>
      </w:r>
      <w:r w:rsidRPr="00A4130C">
        <w:rPr>
          <w:rFonts w:ascii="Times New Roman" w:hAnsi="Times New Roman"/>
          <w:sz w:val="18"/>
          <w:szCs w:val="18"/>
        </w:rPr>
        <w:t>entre is staffed from 8.30 am until 4.</w:t>
      </w:r>
      <w:r>
        <w:rPr>
          <w:rFonts w:ascii="Times New Roman" w:hAnsi="Times New Roman"/>
          <w:sz w:val="18"/>
          <w:szCs w:val="18"/>
        </w:rPr>
        <w:t>15</w:t>
      </w:r>
      <w:r w:rsidRPr="00A4130C">
        <w:rPr>
          <w:rFonts w:ascii="Times New Roman" w:hAnsi="Times New Roman"/>
          <w:sz w:val="18"/>
          <w:szCs w:val="18"/>
        </w:rPr>
        <w:t xml:space="preserve"> pm Monday to Friday. Pathology tests may incur a fee payable to Melbourne Pathology (Please discuss this with your doctor at the time of consultation).</w:t>
      </w:r>
    </w:p>
    <w:p w14:paraId="2CFA2327" w14:textId="77777777" w:rsidR="00204D6C" w:rsidRPr="002972BF" w:rsidRDefault="00204D6C" w:rsidP="00204D6C">
      <w:pPr>
        <w:pStyle w:val="BodyText"/>
        <w:jc w:val="both"/>
        <w:rPr>
          <w:rFonts w:ascii="Times New Roman" w:hAnsi="Times New Roman"/>
          <w:sz w:val="18"/>
          <w:szCs w:val="18"/>
        </w:rPr>
      </w:pPr>
    </w:p>
    <w:p w14:paraId="13235B60" w14:textId="77777777" w:rsidR="00204D6C" w:rsidRPr="00A4130C" w:rsidRDefault="00204D6C" w:rsidP="00204D6C">
      <w:pPr>
        <w:pStyle w:val="BodyText"/>
        <w:jc w:val="center"/>
        <w:rPr>
          <w:rFonts w:ascii="Times New Roman" w:hAnsi="Times New Roman"/>
          <w:b/>
          <w:bCs/>
          <w:sz w:val="28"/>
          <w:szCs w:val="28"/>
        </w:rPr>
      </w:pPr>
      <w:r w:rsidRPr="00A4130C">
        <w:rPr>
          <w:rFonts w:ascii="Times New Roman" w:hAnsi="Times New Roman"/>
          <w:b/>
          <w:bCs/>
          <w:sz w:val="28"/>
          <w:szCs w:val="28"/>
        </w:rPr>
        <w:t>Pathology and Radiology Results</w:t>
      </w:r>
    </w:p>
    <w:p w14:paraId="4E751AEF" w14:textId="77777777" w:rsidR="00204D6C" w:rsidRPr="00A4130C" w:rsidRDefault="00204D6C" w:rsidP="00204D6C">
      <w:pPr>
        <w:pStyle w:val="BodyText"/>
        <w:jc w:val="both"/>
        <w:rPr>
          <w:rFonts w:ascii="Times New Roman" w:hAnsi="Times New Roman"/>
          <w:sz w:val="18"/>
          <w:szCs w:val="18"/>
        </w:rPr>
      </w:pPr>
    </w:p>
    <w:p w14:paraId="7D973157" w14:textId="77777777" w:rsidR="00204D6C" w:rsidRDefault="00204D6C" w:rsidP="00204D6C">
      <w:pPr>
        <w:pStyle w:val="BodyText"/>
        <w:jc w:val="both"/>
        <w:rPr>
          <w:rFonts w:ascii="Times New Roman" w:hAnsi="Times New Roman"/>
          <w:sz w:val="18"/>
          <w:szCs w:val="18"/>
        </w:rPr>
      </w:pPr>
      <w:r w:rsidRPr="00A4130C">
        <w:rPr>
          <w:rFonts w:ascii="Times New Roman" w:hAnsi="Times New Roman"/>
          <w:sz w:val="18"/>
          <w:szCs w:val="18"/>
        </w:rPr>
        <w:t xml:space="preserve">At Carlton Family Medical we prefer test results are discussed in person with the doctor ordering the test. This ensures that all </w:t>
      </w:r>
      <w:proofErr w:type="gramStart"/>
      <w:r w:rsidRPr="00A4130C">
        <w:rPr>
          <w:rFonts w:ascii="Times New Roman" w:hAnsi="Times New Roman"/>
          <w:sz w:val="18"/>
          <w:szCs w:val="18"/>
        </w:rPr>
        <w:t>tests</w:t>
      </w:r>
      <w:proofErr w:type="gramEnd"/>
      <w:r w:rsidRPr="00A4130C">
        <w:rPr>
          <w:rFonts w:ascii="Times New Roman" w:hAnsi="Times New Roman"/>
          <w:sz w:val="18"/>
          <w:szCs w:val="18"/>
        </w:rPr>
        <w:t xml:space="preserve"> results are received by the Doctor (results have failed to arrive from external services</w:t>
      </w:r>
      <w:r>
        <w:rPr>
          <w:rFonts w:ascii="Times New Roman" w:hAnsi="Times New Roman"/>
          <w:sz w:val="18"/>
          <w:szCs w:val="18"/>
        </w:rPr>
        <w:t xml:space="preserve"> at times</w:t>
      </w:r>
      <w:r w:rsidRPr="00A4130C">
        <w:rPr>
          <w:rFonts w:ascii="Times New Roman" w:hAnsi="Times New Roman"/>
          <w:sz w:val="18"/>
          <w:szCs w:val="18"/>
        </w:rPr>
        <w:t>); that you understand what has been tested and why; and abnormal results are discussed and understood. We do not off</w:t>
      </w:r>
      <w:r>
        <w:rPr>
          <w:rFonts w:ascii="Times New Roman" w:hAnsi="Times New Roman"/>
          <w:sz w:val="18"/>
          <w:szCs w:val="18"/>
        </w:rPr>
        <w:t>er a telephone results service.</w:t>
      </w:r>
    </w:p>
    <w:p w14:paraId="2C4CD3BD" w14:textId="77777777" w:rsidR="00204D6C" w:rsidRDefault="00204D6C" w:rsidP="00204D6C">
      <w:pPr>
        <w:pStyle w:val="Heading3"/>
        <w:jc w:val="center"/>
        <w:rPr>
          <w:rFonts w:ascii="Times New Roman" w:hAnsi="Times New Roman"/>
          <w:sz w:val="28"/>
          <w:szCs w:val="28"/>
        </w:rPr>
      </w:pPr>
    </w:p>
    <w:p w14:paraId="1A63BA53" w14:textId="77777777" w:rsidR="00204D6C" w:rsidRPr="003B7DEE" w:rsidRDefault="00204D6C" w:rsidP="00204D6C"/>
    <w:p w14:paraId="7EEFD29F" w14:textId="77777777" w:rsidR="00204D6C" w:rsidRPr="00C266B2" w:rsidRDefault="00204D6C" w:rsidP="00204D6C"/>
    <w:p w14:paraId="5170211C" w14:textId="77777777" w:rsidR="00204D6C" w:rsidRPr="00A4130C" w:rsidRDefault="00204D6C" w:rsidP="00204D6C">
      <w:pPr>
        <w:pStyle w:val="Heading3"/>
        <w:jc w:val="center"/>
        <w:rPr>
          <w:rFonts w:ascii="Times New Roman" w:hAnsi="Times New Roman"/>
          <w:sz w:val="28"/>
          <w:szCs w:val="28"/>
        </w:rPr>
      </w:pPr>
      <w:r w:rsidRPr="00A4130C">
        <w:rPr>
          <w:rFonts w:ascii="Times New Roman" w:hAnsi="Times New Roman"/>
          <w:sz w:val="28"/>
          <w:szCs w:val="28"/>
        </w:rPr>
        <w:t>Patients’ Rights and Privacy</w:t>
      </w:r>
    </w:p>
    <w:p w14:paraId="55B3190B" w14:textId="77777777" w:rsidR="00204D6C" w:rsidRPr="00A4130C" w:rsidRDefault="00204D6C" w:rsidP="00204D6C"/>
    <w:p w14:paraId="52D4AE16" w14:textId="77777777" w:rsidR="00204D6C" w:rsidRPr="00A4130C" w:rsidRDefault="00204D6C" w:rsidP="00204D6C">
      <w:pPr>
        <w:pStyle w:val="BodyText2"/>
        <w:jc w:val="both"/>
        <w:rPr>
          <w:rFonts w:ascii="Times New Roman" w:hAnsi="Times New Roman"/>
          <w:bCs w:val="0"/>
          <w:szCs w:val="18"/>
        </w:rPr>
      </w:pPr>
      <w:r w:rsidRPr="00A4130C">
        <w:rPr>
          <w:rFonts w:ascii="Times New Roman" w:hAnsi="Times New Roman"/>
          <w:bCs w:val="0"/>
          <w:szCs w:val="18"/>
        </w:rPr>
        <w:t>Carlton Family Medical</w:t>
      </w:r>
      <w:r w:rsidRPr="00A4130C">
        <w:rPr>
          <w:rFonts w:ascii="Times New Roman" w:hAnsi="Times New Roman"/>
          <w:b/>
          <w:bCs w:val="0"/>
          <w:szCs w:val="18"/>
        </w:rPr>
        <w:t xml:space="preserve"> </w:t>
      </w:r>
      <w:r w:rsidRPr="00A4130C">
        <w:rPr>
          <w:rFonts w:ascii="Times New Roman" w:hAnsi="Times New Roman"/>
          <w:szCs w:val="18"/>
        </w:rPr>
        <w:t>protects your privacy and we treat all patient information, including health and financial details, as strictly private and confidential. We have developed and documented a privacy policy, in accordance with current privacy laws.  All staff of this practice abides by this privacy policy and understands that a policy breach could be grounds for immediate dismissal. Copies are available at the practice. I</w:t>
      </w:r>
      <w:r w:rsidRPr="00A4130C">
        <w:rPr>
          <w:rFonts w:ascii="Times New Roman" w:hAnsi="Times New Roman"/>
          <w:bCs w:val="0"/>
          <w:szCs w:val="18"/>
        </w:rPr>
        <w:t xml:space="preserve">f you have a </w:t>
      </w:r>
      <w:proofErr w:type="gramStart"/>
      <w:r w:rsidRPr="00A4130C">
        <w:rPr>
          <w:rFonts w:ascii="Times New Roman" w:hAnsi="Times New Roman"/>
          <w:bCs w:val="0"/>
          <w:szCs w:val="18"/>
        </w:rPr>
        <w:t>problem</w:t>
      </w:r>
      <w:proofErr w:type="gramEnd"/>
      <w:r w:rsidRPr="00A4130C">
        <w:rPr>
          <w:rFonts w:ascii="Times New Roman" w:hAnsi="Times New Roman"/>
          <w:bCs w:val="0"/>
          <w:szCs w:val="18"/>
        </w:rPr>
        <w:t xml:space="preserve"> we would like to hear about it. Please feel free to talk to your doctor, the practice manager, nurse or reception staff. You may prefer to write to us or use our suggestion box.  Be reassured we will treat any feedback seriously and apply it in our continuing quality improvement program. </w:t>
      </w:r>
    </w:p>
    <w:p w14:paraId="44275BD5" w14:textId="77777777" w:rsidR="00204D6C" w:rsidRPr="00A4130C" w:rsidRDefault="00204D6C" w:rsidP="00204D6C">
      <w:pPr>
        <w:autoSpaceDE w:val="0"/>
        <w:autoSpaceDN w:val="0"/>
        <w:ind w:right="432"/>
        <w:rPr>
          <w:sz w:val="18"/>
          <w:szCs w:val="18"/>
          <w:lang w:val="x-none" w:eastAsia="x-none"/>
        </w:rPr>
      </w:pPr>
      <w:r w:rsidRPr="00A4130C">
        <w:rPr>
          <w:sz w:val="18"/>
          <w:szCs w:val="18"/>
          <w:lang w:val="x-none" w:eastAsia="x-none"/>
        </w:rPr>
        <w:t xml:space="preserve">The Victorian Health Services Commissioner is able to receive and resolve complaints about health service providers. Health Services Commissioner's office.   </w:t>
      </w:r>
    </w:p>
    <w:p w14:paraId="34FACC0D" w14:textId="77777777" w:rsidR="00204D6C" w:rsidRPr="00A4130C" w:rsidRDefault="00204D6C" w:rsidP="00204D6C">
      <w:pPr>
        <w:autoSpaceDE w:val="0"/>
        <w:autoSpaceDN w:val="0"/>
        <w:ind w:right="432"/>
        <w:jc w:val="center"/>
        <w:rPr>
          <w:sz w:val="18"/>
          <w:szCs w:val="18"/>
          <w:lang w:val="x-none" w:eastAsia="x-none"/>
        </w:rPr>
      </w:pPr>
      <w:r w:rsidRPr="00A4130C">
        <w:rPr>
          <w:sz w:val="18"/>
          <w:szCs w:val="18"/>
          <w:lang w:val="x-none" w:eastAsia="x-none"/>
        </w:rPr>
        <w:t>Health Services Commissioner</w:t>
      </w:r>
    </w:p>
    <w:p w14:paraId="1472E81D" w14:textId="77777777" w:rsidR="00204D6C" w:rsidRPr="00A4130C" w:rsidRDefault="00204D6C" w:rsidP="00204D6C">
      <w:pPr>
        <w:autoSpaceDE w:val="0"/>
        <w:autoSpaceDN w:val="0"/>
        <w:ind w:right="432"/>
        <w:jc w:val="center"/>
        <w:rPr>
          <w:sz w:val="18"/>
          <w:szCs w:val="18"/>
          <w:lang w:val="en-AU" w:eastAsia="x-none"/>
        </w:rPr>
      </w:pPr>
      <w:r w:rsidRPr="00A4130C">
        <w:rPr>
          <w:sz w:val="18"/>
          <w:szCs w:val="18"/>
          <w:lang w:val="x-none" w:eastAsia="x-none"/>
        </w:rPr>
        <w:t xml:space="preserve">Tel: </w:t>
      </w:r>
      <w:r w:rsidRPr="00A4130C">
        <w:rPr>
          <w:sz w:val="18"/>
          <w:szCs w:val="18"/>
          <w:lang w:val="en-AU" w:eastAsia="x-none"/>
        </w:rPr>
        <w:t>1300 582 113</w:t>
      </w:r>
      <w:r w:rsidRPr="00A4130C">
        <w:rPr>
          <w:sz w:val="18"/>
          <w:szCs w:val="18"/>
          <w:lang w:val="x-none" w:eastAsia="x-none"/>
        </w:rPr>
        <w:t>.</w:t>
      </w:r>
      <w:r w:rsidRPr="00A4130C">
        <w:rPr>
          <w:sz w:val="18"/>
          <w:szCs w:val="18"/>
          <w:lang w:val="en-AU" w:eastAsia="x-none"/>
        </w:rPr>
        <w:t xml:space="preserve"> </w:t>
      </w:r>
      <w:r w:rsidRPr="00A4130C">
        <w:rPr>
          <w:sz w:val="18"/>
          <w:szCs w:val="18"/>
          <w:lang w:val="x-none" w:eastAsia="x-none"/>
        </w:rPr>
        <w:t xml:space="preserve">Fax: </w:t>
      </w:r>
      <w:r w:rsidRPr="00A4130C">
        <w:rPr>
          <w:sz w:val="18"/>
          <w:szCs w:val="18"/>
          <w:lang w:val="en-AU" w:eastAsia="x-none"/>
        </w:rPr>
        <w:t>03 9032 3111</w:t>
      </w:r>
    </w:p>
    <w:p w14:paraId="173F6EC3" w14:textId="3DF63265" w:rsidR="00204D6C" w:rsidRPr="00A4130C" w:rsidRDefault="00204D6C" w:rsidP="00204D6C">
      <w:pPr>
        <w:autoSpaceDE w:val="0"/>
        <w:autoSpaceDN w:val="0"/>
        <w:ind w:right="432"/>
        <w:jc w:val="center"/>
        <w:rPr>
          <w:sz w:val="18"/>
          <w:szCs w:val="18"/>
          <w:lang w:val="x-none" w:eastAsia="x-none"/>
        </w:rPr>
      </w:pPr>
      <w:r w:rsidRPr="00A4130C">
        <w:rPr>
          <w:sz w:val="18"/>
          <w:szCs w:val="18"/>
          <w:lang w:val="x-none" w:eastAsia="x-none"/>
        </w:rPr>
        <w:t xml:space="preserve">Level </w:t>
      </w:r>
      <w:r w:rsidRPr="00A4130C">
        <w:rPr>
          <w:sz w:val="18"/>
          <w:szCs w:val="18"/>
          <w:lang w:val="en-AU" w:eastAsia="x-none"/>
        </w:rPr>
        <w:t>26</w:t>
      </w:r>
      <w:r w:rsidRPr="00A4130C">
        <w:rPr>
          <w:sz w:val="18"/>
          <w:szCs w:val="18"/>
          <w:lang w:val="x-none" w:eastAsia="x-none"/>
        </w:rPr>
        <w:t>, 570 Bourke St.</w:t>
      </w:r>
    </w:p>
    <w:p w14:paraId="7788FA97" w14:textId="77777777" w:rsidR="00204D6C" w:rsidRPr="00A4130C" w:rsidRDefault="00204D6C" w:rsidP="00204D6C">
      <w:pPr>
        <w:autoSpaceDE w:val="0"/>
        <w:autoSpaceDN w:val="0"/>
        <w:ind w:right="432"/>
        <w:jc w:val="center"/>
        <w:rPr>
          <w:sz w:val="18"/>
          <w:szCs w:val="18"/>
          <w:lang w:val="en-AU" w:eastAsia="x-none"/>
        </w:rPr>
      </w:pPr>
      <w:r w:rsidRPr="00A4130C">
        <w:rPr>
          <w:sz w:val="18"/>
          <w:szCs w:val="18"/>
          <w:lang w:val="x-none" w:eastAsia="x-none"/>
        </w:rPr>
        <w:t>Melbourne, 3000</w:t>
      </w:r>
    </w:p>
    <w:p w14:paraId="5D026532" w14:textId="28F8336B" w:rsidR="00204D6C" w:rsidRPr="00A4130C" w:rsidRDefault="00204D6C" w:rsidP="00204D6C">
      <w:pPr>
        <w:autoSpaceDE w:val="0"/>
        <w:autoSpaceDN w:val="0"/>
        <w:ind w:right="432"/>
        <w:jc w:val="center"/>
        <w:rPr>
          <w:sz w:val="18"/>
          <w:szCs w:val="18"/>
          <w:lang w:val="en-AU" w:eastAsia="x-none"/>
        </w:rPr>
      </w:pPr>
      <w:r w:rsidRPr="00A4130C">
        <w:rPr>
          <w:sz w:val="18"/>
          <w:szCs w:val="18"/>
          <w:lang w:val="en-AU" w:eastAsia="x-none"/>
        </w:rPr>
        <w:t xml:space="preserve">email:  </w:t>
      </w:r>
      <w:hyperlink r:id="rId11" w:history="1">
        <w:r w:rsidRPr="00A4130C">
          <w:rPr>
            <w:color w:val="0000FF"/>
            <w:sz w:val="18"/>
            <w:szCs w:val="18"/>
            <w:u w:val="single"/>
            <w:lang w:val="x-none" w:eastAsia="x-none"/>
          </w:rPr>
          <w:t>hsc@dhhs.vic.gov.au</w:t>
        </w:r>
      </w:hyperlink>
    </w:p>
    <w:p w14:paraId="3FF11032" w14:textId="77777777" w:rsidR="00204D6C" w:rsidRPr="00A4130C" w:rsidRDefault="00137331" w:rsidP="00204D6C">
      <w:pPr>
        <w:autoSpaceDE w:val="0"/>
        <w:autoSpaceDN w:val="0"/>
        <w:ind w:right="432"/>
        <w:jc w:val="center"/>
        <w:rPr>
          <w:sz w:val="18"/>
          <w:szCs w:val="18"/>
          <w:lang w:val="x-none" w:eastAsia="x-none"/>
        </w:rPr>
      </w:pPr>
      <w:hyperlink r:id="rId12" w:history="1">
        <w:r w:rsidR="00204D6C" w:rsidRPr="00A4130C">
          <w:rPr>
            <w:color w:val="0000FF"/>
            <w:sz w:val="18"/>
            <w:szCs w:val="18"/>
            <w:u w:val="single"/>
            <w:lang w:val="x-none" w:eastAsia="x-none"/>
          </w:rPr>
          <w:t>http://www.health.vic.gov.au/hsc/complaint.htm</w:t>
        </w:r>
      </w:hyperlink>
    </w:p>
    <w:p w14:paraId="1E07309F" w14:textId="77777777" w:rsidR="00204D6C" w:rsidRPr="00A4130C" w:rsidRDefault="00204D6C" w:rsidP="00204D6C">
      <w:pPr>
        <w:autoSpaceDE w:val="0"/>
        <w:autoSpaceDN w:val="0"/>
        <w:ind w:right="432"/>
        <w:jc w:val="center"/>
        <w:rPr>
          <w:sz w:val="18"/>
          <w:szCs w:val="18"/>
          <w:lang w:val="x-none" w:eastAsia="x-none"/>
        </w:rPr>
      </w:pPr>
    </w:p>
    <w:p w14:paraId="14E1112A" w14:textId="77777777" w:rsidR="00204D6C" w:rsidRDefault="00204D6C" w:rsidP="00204D6C">
      <w:pPr>
        <w:autoSpaceDE w:val="0"/>
        <w:autoSpaceDN w:val="0"/>
        <w:ind w:right="432"/>
        <w:rPr>
          <w:sz w:val="18"/>
          <w:szCs w:val="18"/>
          <w:lang w:val="x-none" w:eastAsia="x-none"/>
        </w:rPr>
      </w:pPr>
      <w:r w:rsidRPr="00A4130C">
        <w:rPr>
          <w:sz w:val="18"/>
          <w:szCs w:val="18"/>
          <w:lang w:val="x-none" w:eastAsia="x-none"/>
        </w:rPr>
        <w:t>The National Privacy Commissioner is able to receive complaints concerning privacy issues.</w:t>
      </w:r>
    </w:p>
    <w:p w14:paraId="195C4417" w14:textId="77777777" w:rsidR="00204D6C" w:rsidRPr="003B7DEE" w:rsidRDefault="00204D6C" w:rsidP="00204D6C">
      <w:pPr>
        <w:autoSpaceDE w:val="0"/>
        <w:autoSpaceDN w:val="0"/>
        <w:ind w:right="432"/>
        <w:rPr>
          <w:sz w:val="18"/>
          <w:szCs w:val="18"/>
          <w:lang w:val="x-none" w:eastAsia="x-none"/>
        </w:rPr>
      </w:pPr>
    </w:p>
    <w:p w14:paraId="03ACD2F1" w14:textId="77777777" w:rsidR="00204D6C" w:rsidRPr="00A4130C" w:rsidRDefault="00204D6C" w:rsidP="00204D6C">
      <w:pPr>
        <w:autoSpaceDE w:val="0"/>
        <w:autoSpaceDN w:val="0"/>
        <w:ind w:right="432"/>
        <w:jc w:val="center"/>
        <w:rPr>
          <w:sz w:val="18"/>
          <w:szCs w:val="18"/>
          <w:lang w:val="x-none" w:eastAsia="x-none"/>
        </w:rPr>
      </w:pPr>
      <w:r w:rsidRPr="00A4130C">
        <w:rPr>
          <w:sz w:val="18"/>
          <w:szCs w:val="18"/>
          <w:lang w:val="en-AU" w:eastAsia="x-none"/>
        </w:rPr>
        <w:t>Australian Information</w:t>
      </w:r>
      <w:r w:rsidRPr="00A4130C">
        <w:rPr>
          <w:sz w:val="18"/>
          <w:szCs w:val="18"/>
          <w:lang w:val="x-none" w:eastAsia="x-none"/>
        </w:rPr>
        <w:t xml:space="preserve"> Commissioner</w:t>
      </w:r>
    </w:p>
    <w:p w14:paraId="18251DF4" w14:textId="77777777" w:rsidR="00204D6C" w:rsidRPr="00A4130C" w:rsidRDefault="00204D6C" w:rsidP="00204D6C">
      <w:pPr>
        <w:autoSpaceDE w:val="0"/>
        <w:autoSpaceDN w:val="0"/>
        <w:ind w:right="432"/>
        <w:jc w:val="center"/>
        <w:rPr>
          <w:sz w:val="18"/>
          <w:szCs w:val="18"/>
          <w:lang w:val="x-none" w:eastAsia="x-none"/>
        </w:rPr>
      </w:pPr>
      <w:r w:rsidRPr="00A4130C">
        <w:rPr>
          <w:sz w:val="18"/>
          <w:szCs w:val="18"/>
          <w:lang w:val="x-none" w:eastAsia="x-none"/>
        </w:rPr>
        <w:t xml:space="preserve">Privacy hotline 1300 363 992.  </w:t>
      </w:r>
    </w:p>
    <w:p w14:paraId="62FAC82B" w14:textId="77777777" w:rsidR="00204D6C" w:rsidRPr="00A4130C" w:rsidRDefault="00204D6C" w:rsidP="00204D6C">
      <w:pPr>
        <w:autoSpaceDE w:val="0"/>
        <w:autoSpaceDN w:val="0"/>
        <w:ind w:right="432"/>
        <w:jc w:val="center"/>
        <w:rPr>
          <w:sz w:val="18"/>
          <w:szCs w:val="18"/>
          <w:lang w:val="x-none" w:eastAsia="x-none"/>
        </w:rPr>
      </w:pPr>
      <w:r w:rsidRPr="00A4130C">
        <w:rPr>
          <w:sz w:val="18"/>
          <w:szCs w:val="18"/>
          <w:lang w:val="x-none" w:eastAsia="x-none"/>
        </w:rPr>
        <w:t>GPO Box 5218</w:t>
      </w:r>
    </w:p>
    <w:p w14:paraId="49DE121B" w14:textId="77777777" w:rsidR="00204D6C" w:rsidRPr="00A4130C" w:rsidRDefault="00204D6C" w:rsidP="00204D6C">
      <w:pPr>
        <w:autoSpaceDE w:val="0"/>
        <w:autoSpaceDN w:val="0"/>
        <w:ind w:right="432"/>
        <w:jc w:val="center"/>
        <w:rPr>
          <w:color w:val="0000FF"/>
          <w:sz w:val="18"/>
          <w:szCs w:val="18"/>
          <w:lang w:val="en-AU" w:eastAsia="x-none"/>
        </w:rPr>
      </w:pPr>
      <w:r w:rsidRPr="00A4130C">
        <w:rPr>
          <w:sz w:val="18"/>
          <w:szCs w:val="18"/>
          <w:lang w:val="x-none" w:eastAsia="x-none"/>
        </w:rPr>
        <w:t xml:space="preserve">Sydney </w:t>
      </w:r>
      <w:r w:rsidRPr="00A4130C">
        <w:rPr>
          <w:color w:val="0000FF"/>
          <w:sz w:val="18"/>
          <w:szCs w:val="18"/>
          <w:lang w:val="x-none" w:eastAsia="x-none"/>
        </w:rPr>
        <w:t>NSW 2001</w:t>
      </w:r>
    </w:p>
    <w:p w14:paraId="676972A5" w14:textId="77777777" w:rsidR="00204D6C" w:rsidRPr="00A4130C" w:rsidRDefault="00137331" w:rsidP="00204D6C">
      <w:pPr>
        <w:autoSpaceDE w:val="0"/>
        <w:autoSpaceDN w:val="0"/>
        <w:ind w:right="432"/>
        <w:jc w:val="center"/>
        <w:rPr>
          <w:sz w:val="18"/>
          <w:szCs w:val="18"/>
          <w:lang w:val="x-none" w:eastAsia="x-none"/>
        </w:rPr>
      </w:pPr>
      <w:hyperlink r:id="rId13" w:history="1">
        <w:r w:rsidR="00204D6C" w:rsidRPr="00A4130C">
          <w:rPr>
            <w:color w:val="0000FF"/>
            <w:sz w:val="18"/>
            <w:szCs w:val="18"/>
            <w:u w:val="single"/>
            <w:lang w:val="x-none" w:eastAsia="x-none"/>
          </w:rPr>
          <w:t>http://www.privacy.gov.au/complaints</w:t>
        </w:r>
      </w:hyperlink>
    </w:p>
    <w:p w14:paraId="535FFFCD" w14:textId="77777777" w:rsidR="00204D6C" w:rsidRPr="00A4130C" w:rsidRDefault="00204D6C" w:rsidP="00204D6C">
      <w:pPr>
        <w:autoSpaceDE w:val="0"/>
        <w:autoSpaceDN w:val="0"/>
        <w:ind w:right="432"/>
        <w:jc w:val="center"/>
        <w:rPr>
          <w:sz w:val="18"/>
          <w:szCs w:val="18"/>
          <w:lang w:val="x-none" w:eastAsia="x-none"/>
        </w:rPr>
      </w:pPr>
    </w:p>
    <w:p w14:paraId="24E54FD7" w14:textId="77777777" w:rsidR="00204D6C" w:rsidRPr="00A4130C" w:rsidRDefault="00204D6C" w:rsidP="00204D6C">
      <w:pPr>
        <w:spacing w:before="100" w:beforeAutospacing="1" w:after="100" w:afterAutospacing="1"/>
        <w:rPr>
          <w:sz w:val="18"/>
          <w:szCs w:val="18"/>
        </w:rPr>
      </w:pPr>
      <w:r w:rsidRPr="00A4130C">
        <w:rPr>
          <w:sz w:val="18"/>
          <w:szCs w:val="18"/>
        </w:rPr>
        <w:t>Members of the public may also make a notification to AHPRA about the </w:t>
      </w:r>
      <w:hyperlink r:id="rId14" w:history="1">
        <w:r w:rsidRPr="00A4130C">
          <w:rPr>
            <w:sz w:val="18"/>
            <w:szCs w:val="18"/>
          </w:rPr>
          <w:t>conduct, health or performance</w:t>
        </w:r>
      </w:hyperlink>
      <w:r w:rsidRPr="00A4130C">
        <w:rPr>
          <w:sz w:val="18"/>
          <w:szCs w:val="18"/>
        </w:rPr>
        <w:t> of a practitioner or the </w:t>
      </w:r>
      <w:hyperlink r:id="rId15" w:history="1">
        <w:r w:rsidRPr="00A4130C">
          <w:rPr>
            <w:sz w:val="18"/>
            <w:szCs w:val="18"/>
          </w:rPr>
          <w:t>health</w:t>
        </w:r>
      </w:hyperlink>
      <w:r w:rsidRPr="00A4130C">
        <w:rPr>
          <w:sz w:val="18"/>
          <w:szCs w:val="18"/>
        </w:rPr>
        <w:t xml:space="preserve"> of a student. Practitioners, employers and education providers are all mandated by law to report </w:t>
      </w:r>
      <w:hyperlink r:id="rId16" w:anchor="N" w:tooltip="See term in glossary" w:history="1">
        <w:r w:rsidRPr="00A4130C">
          <w:rPr>
            <w:sz w:val="18"/>
            <w:szCs w:val="18"/>
          </w:rPr>
          <w:t>notifiable conduct</w:t>
        </w:r>
      </w:hyperlink>
      <w:r w:rsidRPr="00A4130C">
        <w:rPr>
          <w:sz w:val="18"/>
          <w:szCs w:val="18"/>
        </w:rPr>
        <w:t xml:space="preserve"> relating to a registered practitioner or student to AHPRA. </w:t>
      </w:r>
    </w:p>
    <w:p w14:paraId="0C34A1F5" w14:textId="77777777" w:rsidR="00204D6C" w:rsidRPr="00A4130C" w:rsidRDefault="00204D6C" w:rsidP="00204D6C">
      <w:pPr>
        <w:spacing w:before="100" w:beforeAutospacing="1" w:after="100" w:afterAutospacing="1"/>
        <w:jc w:val="center"/>
        <w:rPr>
          <w:sz w:val="18"/>
          <w:szCs w:val="18"/>
        </w:rPr>
      </w:pPr>
      <w:r w:rsidRPr="00A4130C">
        <w:rPr>
          <w:sz w:val="18"/>
          <w:szCs w:val="18"/>
        </w:rPr>
        <w:t xml:space="preserve">Australian Health practitioner regulation agency (AHPRA) </w:t>
      </w:r>
      <w:hyperlink r:id="rId17" w:history="1">
        <w:r w:rsidRPr="00A4130C">
          <w:rPr>
            <w:color w:val="0000FF"/>
            <w:sz w:val="18"/>
            <w:szCs w:val="18"/>
            <w:u w:val="single"/>
          </w:rPr>
          <w:t>http://www.ahpra.gov.au/</w:t>
        </w:r>
      </w:hyperlink>
    </w:p>
    <w:p w14:paraId="5A35E5FB" w14:textId="77777777" w:rsidR="00204D6C" w:rsidRPr="00A4130C" w:rsidRDefault="00204D6C" w:rsidP="00204D6C">
      <w:pPr>
        <w:rPr>
          <w:sz w:val="18"/>
          <w:szCs w:val="18"/>
        </w:rPr>
      </w:pPr>
    </w:p>
    <w:p w14:paraId="60C4ADF1" w14:textId="77777777" w:rsidR="00204D6C" w:rsidRPr="00A4130C" w:rsidRDefault="00204D6C" w:rsidP="00204D6C">
      <w:pPr>
        <w:jc w:val="center"/>
        <w:rPr>
          <w:sz w:val="18"/>
          <w:szCs w:val="18"/>
        </w:rPr>
      </w:pPr>
      <w:r w:rsidRPr="00A4130C">
        <w:rPr>
          <w:sz w:val="18"/>
          <w:szCs w:val="18"/>
        </w:rPr>
        <w:t>Telephone: (03)8330 3900: Fax: (03)0347-9945</w:t>
      </w:r>
    </w:p>
    <w:p w14:paraId="7451D5A2" w14:textId="77777777" w:rsidR="00204D6C" w:rsidRPr="00A4130C" w:rsidRDefault="00204D6C" w:rsidP="00204D6C">
      <w:pPr>
        <w:jc w:val="center"/>
        <w:rPr>
          <w:sz w:val="18"/>
          <w:szCs w:val="18"/>
        </w:rPr>
      </w:pPr>
      <w:r w:rsidRPr="00A4130C">
        <w:rPr>
          <w:sz w:val="18"/>
          <w:szCs w:val="18"/>
        </w:rPr>
        <w:t xml:space="preserve">Web: </w:t>
      </w:r>
      <w:hyperlink r:id="rId18" w:history="1">
        <w:r w:rsidRPr="00A4130C">
          <w:rPr>
            <w:rStyle w:val="Hyperlink"/>
            <w:sz w:val="18"/>
            <w:szCs w:val="18"/>
          </w:rPr>
          <w:t>www.carltonfamilymedical.com.au</w:t>
        </w:r>
      </w:hyperlink>
    </w:p>
    <w:p w14:paraId="027D94F4" w14:textId="77777777" w:rsidR="00204D6C" w:rsidRPr="00A4130C" w:rsidRDefault="00204D6C" w:rsidP="00204D6C">
      <w:pPr>
        <w:rPr>
          <w:b/>
          <w:sz w:val="32"/>
          <w:szCs w:val="32"/>
        </w:rPr>
      </w:pPr>
    </w:p>
    <w:p w14:paraId="26C7F3BD" w14:textId="77777777" w:rsidR="00204D6C" w:rsidRPr="00A4130C" w:rsidRDefault="00204D6C" w:rsidP="00204D6C">
      <w:pPr>
        <w:rPr>
          <w:b/>
          <w:sz w:val="24"/>
          <w:szCs w:val="24"/>
        </w:rPr>
      </w:pPr>
    </w:p>
    <w:bookmarkEnd w:id="2"/>
    <w:p w14:paraId="5FDE5BBF" w14:textId="77777777" w:rsidR="00204D6C" w:rsidRDefault="00204D6C" w:rsidP="00204D6C">
      <w:pPr>
        <w:jc w:val="center"/>
        <w:rPr>
          <w:i/>
        </w:rPr>
      </w:pPr>
    </w:p>
    <w:p w14:paraId="7072A72B" w14:textId="77777777" w:rsidR="00204D6C" w:rsidRPr="002972BF" w:rsidRDefault="00204D6C" w:rsidP="00204D6C">
      <w:pPr>
        <w:pStyle w:val="BodyText"/>
        <w:jc w:val="both"/>
        <w:rPr>
          <w:rFonts w:ascii="Times New Roman" w:hAnsi="Times New Roman"/>
          <w:b/>
          <w:sz w:val="18"/>
          <w:szCs w:val="18"/>
        </w:rPr>
      </w:pPr>
    </w:p>
    <w:p w14:paraId="5BFD5393" w14:textId="77777777" w:rsidR="00204D6C" w:rsidRDefault="00204D6C" w:rsidP="00204D6C">
      <w:pPr>
        <w:jc w:val="center"/>
        <w:rPr>
          <w:b/>
          <w:sz w:val="28"/>
          <w:szCs w:val="28"/>
        </w:rPr>
      </w:pPr>
    </w:p>
    <w:p w14:paraId="273D5A0C" w14:textId="77777777" w:rsidR="00BB3764" w:rsidRDefault="00BB3764"/>
    <w:sectPr w:rsidR="00BB37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4510D"/>
    <w:multiLevelType w:val="hybridMultilevel"/>
    <w:tmpl w:val="53184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CE3841"/>
    <w:multiLevelType w:val="hybridMultilevel"/>
    <w:tmpl w:val="BB40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6C"/>
    <w:rsid w:val="00137331"/>
    <w:rsid w:val="001E6548"/>
    <w:rsid w:val="00204D6C"/>
    <w:rsid w:val="003D794A"/>
    <w:rsid w:val="00422501"/>
    <w:rsid w:val="004735E6"/>
    <w:rsid w:val="004D5F5E"/>
    <w:rsid w:val="00567887"/>
    <w:rsid w:val="00637F00"/>
    <w:rsid w:val="006906DF"/>
    <w:rsid w:val="007E711F"/>
    <w:rsid w:val="00976669"/>
    <w:rsid w:val="00B06517"/>
    <w:rsid w:val="00BB3764"/>
    <w:rsid w:val="00CB7A46"/>
    <w:rsid w:val="00F25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5C8E"/>
  <w15:chartTrackingRefBased/>
  <w15:docId w15:val="{0029B23C-3309-4ECA-BD80-C74E3AE6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D6C"/>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204D6C"/>
    <w:pPr>
      <w:keepNext/>
      <w:jc w:val="both"/>
      <w:outlineLvl w:val="1"/>
    </w:pPr>
    <w:rPr>
      <w:rFonts w:ascii="Comic Sans MS" w:hAnsi="Comic Sans MS"/>
      <w:b/>
      <w:sz w:val="22"/>
    </w:rPr>
  </w:style>
  <w:style w:type="paragraph" w:styleId="Heading3">
    <w:name w:val="heading 3"/>
    <w:basedOn w:val="Normal"/>
    <w:next w:val="Normal"/>
    <w:link w:val="Heading3Char"/>
    <w:qFormat/>
    <w:rsid w:val="00204D6C"/>
    <w:pPr>
      <w:keepNext/>
      <w:outlineLvl w:val="2"/>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4D6C"/>
    <w:rPr>
      <w:rFonts w:ascii="Comic Sans MS" w:eastAsia="Times New Roman" w:hAnsi="Comic Sans MS" w:cs="Times New Roman"/>
      <w:b/>
      <w:szCs w:val="20"/>
      <w:lang w:val="en-US"/>
    </w:rPr>
  </w:style>
  <w:style w:type="character" w:customStyle="1" w:styleId="Heading3Char">
    <w:name w:val="Heading 3 Char"/>
    <w:basedOn w:val="DefaultParagraphFont"/>
    <w:link w:val="Heading3"/>
    <w:rsid w:val="00204D6C"/>
    <w:rPr>
      <w:rFonts w:ascii="Comic Sans MS" w:eastAsia="Times New Roman" w:hAnsi="Comic Sans MS" w:cs="Times New Roman"/>
      <w:b/>
      <w:szCs w:val="20"/>
      <w:lang w:val="en-US"/>
    </w:rPr>
  </w:style>
  <w:style w:type="paragraph" w:styleId="BodyText">
    <w:name w:val="Body Text"/>
    <w:basedOn w:val="Normal"/>
    <w:link w:val="BodyTextChar"/>
    <w:rsid w:val="00204D6C"/>
    <w:rPr>
      <w:rFonts w:ascii="Comic Sans MS" w:hAnsi="Comic Sans MS"/>
      <w:sz w:val="24"/>
    </w:rPr>
  </w:style>
  <w:style w:type="character" w:customStyle="1" w:styleId="BodyTextChar">
    <w:name w:val="Body Text Char"/>
    <w:basedOn w:val="DefaultParagraphFont"/>
    <w:link w:val="BodyText"/>
    <w:rsid w:val="00204D6C"/>
    <w:rPr>
      <w:rFonts w:ascii="Comic Sans MS" w:eastAsia="Times New Roman" w:hAnsi="Comic Sans MS" w:cs="Times New Roman"/>
      <w:sz w:val="24"/>
      <w:szCs w:val="20"/>
      <w:lang w:val="en-US"/>
    </w:rPr>
  </w:style>
  <w:style w:type="paragraph" w:styleId="BodyText2">
    <w:name w:val="Body Text 2"/>
    <w:basedOn w:val="Normal"/>
    <w:link w:val="BodyText2Char"/>
    <w:rsid w:val="00204D6C"/>
    <w:rPr>
      <w:rFonts w:ascii="Comic Sans MS" w:hAnsi="Comic Sans MS"/>
      <w:bCs/>
      <w:color w:val="000000"/>
      <w:sz w:val="18"/>
    </w:rPr>
  </w:style>
  <w:style w:type="character" w:customStyle="1" w:styleId="BodyText2Char">
    <w:name w:val="Body Text 2 Char"/>
    <w:basedOn w:val="DefaultParagraphFont"/>
    <w:link w:val="BodyText2"/>
    <w:rsid w:val="00204D6C"/>
    <w:rPr>
      <w:rFonts w:ascii="Comic Sans MS" w:eastAsia="Times New Roman" w:hAnsi="Comic Sans MS" w:cs="Times New Roman"/>
      <w:bCs/>
      <w:color w:val="000000"/>
      <w:sz w:val="18"/>
      <w:szCs w:val="20"/>
      <w:lang w:val="en-US"/>
    </w:rPr>
  </w:style>
  <w:style w:type="character" w:styleId="Hyperlink">
    <w:name w:val="Hyperlink"/>
    <w:rsid w:val="00204D6C"/>
    <w:rPr>
      <w:color w:val="666666"/>
      <w:u w:val="single"/>
    </w:rPr>
  </w:style>
  <w:style w:type="paragraph" w:customStyle="1" w:styleId="Normalcomicsans">
    <w:name w:val="Normal comic sans"/>
    <w:basedOn w:val="Heading3"/>
    <w:link w:val="NormalcomicsansChar"/>
    <w:rsid w:val="00204D6C"/>
    <w:rPr>
      <w:rFonts w:cs="Arial"/>
    </w:rPr>
  </w:style>
  <w:style w:type="character" w:customStyle="1" w:styleId="NormalcomicsansChar">
    <w:name w:val="Normal comic sans Char"/>
    <w:link w:val="Normalcomicsans"/>
    <w:rsid w:val="00204D6C"/>
    <w:rPr>
      <w:rFonts w:ascii="Comic Sans MS" w:eastAsia="Times New Roman" w:hAnsi="Comic Sans MS" w:cs="Arial"/>
      <w:b/>
      <w:szCs w:val="20"/>
      <w:lang w:val="en-US"/>
    </w:rPr>
  </w:style>
  <w:style w:type="character" w:styleId="Strong">
    <w:name w:val="Strong"/>
    <w:qFormat/>
    <w:rsid w:val="00204D6C"/>
    <w:rPr>
      <w:b/>
      <w:bCs/>
    </w:rPr>
  </w:style>
  <w:style w:type="paragraph" w:styleId="NormalWeb">
    <w:name w:val="Normal (Web)"/>
    <w:basedOn w:val="Normal"/>
    <w:uiPriority w:val="99"/>
    <w:unhideWhenUsed/>
    <w:rsid w:val="00204D6C"/>
    <w:pPr>
      <w:spacing w:before="100" w:beforeAutospacing="1" w:after="100" w:afterAutospacing="1"/>
    </w:pPr>
    <w:rPr>
      <w:sz w:val="24"/>
      <w:szCs w:val="24"/>
      <w:lang w:val="en-AU" w:eastAsia="en-AU"/>
    </w:rPr>
  </w:style>
  <w:style w:type="character" w:customStyle="1" w:styleId="size">
    <w:name w:val="size"/>
    <w:rsid w:val="00204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wmml.org.au/services/fx-services.cfm?loadref=3" TargetMode="External"/><Relationship Id="rId13" Type="http://schemas.openxmlformats.org/officeDocument/2006/relationships/hyperlink" Target="http://www.privacy.gov.au/complaints" TargetMode="External"/><Relationship Id="rId18" Type="http://schemas.openxmlformats.org/officeDocument/2006/relationships/hyperlink" Target="http://www.carltonfamilymedical.com.au" TargetMode="External"/><Relationship Id="rId3" Type="http://schemas.openxmlformats.org/officeDocument/2006/relationships/styles" Target="styles.xml"/><Relationship Id="rId7" Type="http://schemas.openxmlformats.org/officeDocument/2006/relationships/hyperlink" Target="http://www.privacy.gov.au/health/index.html" TargetMode="External"/><Relationship Id="rId12" Type="http://schemas.openxmlformats.org/officeDocument/2006/relationships/hyperlink" Target="http://www.health.vic.gov.au/hsc/complaint.htm" TargetMode="External"/><Relationship Id="rId17" Type="http://schemas.openxmlformats.org/officeDocument/2006/relationships/hyperlink" Target="http://www.ahpra.gov.au/" TargetMode="External"/><Relationship Id="rId2" Type="http://schemas.openxmlformats.org/officeDocument/2006/relationships/numbering" Target="numbering.xml"/><Relationship Id="rId16" Type="http://schemas.openxmlformats.org/officeDocument/2006/relationships/hyperlink" Target="http://www.ahpra.gov.au/Ancillary/Glossary.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hsc@dhhs.vic.gov.au" TargetMode="External"/><Relationship Id="rId5" Type="http://schemas.openxmlformats.org/officeDocument/2006/relationships/webSettings" Target="webSettings.xml"/><Relationship Id="rId15" Type="http://schemas.openxmlformats.org/officeDocument/2006/relationships/hyperlink" Target="http://www.ahpra.gov.au/Notifications-and-Outcomes/Conduct-Health-and-Performance/Health.aspx" TargetMode="External"/><Relationship Id="rId10" Type="http://schemas.openxmlformats.org/officeDocument/2006/relationships/hyperlink" Target="mailto:info@carltonfamilymedical.com.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arltonfamilymedical.com.au" TargetMode="External"/><Relationship Id="rId14" Type="http://schemas.openxmlformats.org/officeDocument/2006/relationships/hyperlink" Target="http://www.ahpra.gov.au/Notifications-and-Outcomes/Conduct-Health-and-Perform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588BD-5F9A-4628-9BED-288FFC9D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Xuan Truc Ha</dc:creator>
  <cp:keywords/>
  <dc:description/>
  <cp:lastModifiedBy>Anthony Yencken</cp:lastModifiedBy>
  <cp:revision>14</cp:revision>
  <cp:lastPrinted>2022-11-27T08:58:00Z</cp:lastPrinted>
  <dcterms:created xsi:type="dcterms:W3CDTF">2022-11-21T23:21:00Z</dcterms:created>
  <dcterms:modified xsi:type="dcterms:W3CDTF">2022-11-27T08:58:00Z</dcterms:modified>
</cp:coreProperties>
</file>